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D6F4D" w14:textId="794785DF" w:rsidR="00EB0C28" w:rsidRDefault="00EB0C28">
      <w:pPr>
        <w:pStyle w:val="Ttulo"/>
        <w:rPr>
          <w:rFonts w:ascii="Tahoma" w:hAnsi="Tahoma" w:cs="Tahoma"/>
          <w:sz w:val="28"/>
        </w:rPr>
      </w:pPr>
      <w:r>
        <w:rPr>
          <w:rFonts w:ascii="Tahoma" w:hAnsi="Tahoma" w:cs="Tahoma"/>
          <w:sz w:val="28"/>
        </w:rPr>
        <w:t xml:space="preserve">DICTAMEN DE ANÁLISIS DE EQUILIBRIO CURRICULAR </w:t>
      </w:r>
      <w:r w:rsidR="008F5CF6">
        <w:rPr>
          <w:rFonts w:ascii="Tahoma" w:hAnsi="Tahoma" w:cs="Tahoma"/>
          <w:sz w:val="28"/>
        </w:rPr>
        <w:t>2019</w:t>
      </w:r>
      <w:bookmarkStart w:id="0" w:name="_GoBack"/>
      <w:bookmarkEnd w:id="0"/>
    </w:p>
    <w:p w14:paraId="74ECDEF7" w14:textId="77777777" w:rsidR="00EB0C28" w:rsidRPr="0001698F" w:rsidRDefault="00EB0C28">
      <w:pPr>
        <w:pStyle w:val="Ttulo"/>
        <w:rPr>
          <w:rFonts w:ascii="Tahoma" w:hAnsi="Tahoma" w:cs="Tahoma"/>
          <w:sz w:val="22"/>
        </w:rPr>
      </w:pPr>
      <w:r w:rsidRPr="0001698F">
        <w:rPr>
          <w:rFonts w:ascii="Tahoma" w:hAnsi="Tahoma" w:cs="Tahoma"/>
          <w:sz w:val="22"/>
        </w:rPr>
        <w:t xml:space="preserve">ACORDE A LA GUÍA DE RECOMENDACIONES DE CONTENIDOS MÍNIMOS PARA EL DISEÑO CURRICULAR DE PLANES DE ESTUDIO EN EL ÁREA DE TURISMO Y GASTRONOMÍA 2016 </w:t>
      </w:r>
    </w:p>
    <w:p w14:paraId="10E360E7" w14:textId="03A3E517" w:rsidR="00EB0C28" w:rsidRPr="00EB0C28" w:rsidRDefault="00EB0C28">
      <w:pPr>
        <w:pStyle w:val="Ttulo"/>
        <w:rPr>
          <w:rFonts w:ascii="Tahoma" w:hAnsi="Tahoma" w:cs="Tahoma"/>
        </w:rPr>
      </w:pPr>
      <w:r w:rsidRPr="00EB0C28">
        <w:rPr>
          <w:rFonts w:ascii="Tahoma" w:hAnsi="Tahoma" w:cs="Tahoma"/>
        </w:rPr>
        <w:t xml:space="preserve">(Consensuada a nivel nacional en México entre academia, empleadores, empresarios, sector público y tercer sector -AC y ONG- gremial) </w:t>
      </w:r>
    </w:p>
    <w:p w14:paraId="13FB6E2D" w14:textId="77777777" w:rsidR="00EB0C28" w:rsidRDefault="00EB0C28">
      <w:pPr>
        <w:pStyle w:val="Ttulo"/>
        <w:rPr>
          <w:rFonts w:ascii="Tahoma" w:hAnsi="Tahoma" w:cs="Tahoma"/>
          <w:sz w:val="28"/>
        </w:rPr>
      </w:pPr>
    </w:p>
    <w:p w14:paraId="6715591E" w14:textId="77777777" w:rsidR="00EB0C28" w:rsidRDefault="00EB0C28" w:rsidP="0001698F">
      <w:pPr>
        <w:pStyle w:val="Ttulo"/>
        <w:jc w:val="left"/>
        <w:rPr>
          <w:rFonts w:ascii="Tahoma" w:hAnsi="Tahoma" w:cs="Tahoma"/>
          <w:sz w:val="28"/>
        </w:rPr>
      </w:pPr>
    </w:p>
    <w:p w14:paraId="79430944" w14:textId="0FEF36C8" w:rsidR="00B00FD6" w:rsidRPr="00772277" w:rsidRDefault="00B00FD6">
      <w:pPr>
        <w:pStyle w:val="Ttulo"/>
        <w:rPr>
          <w:rFonts w:ascii="Tahoma" w:hAnsi="Tahoma" w:cs="Tahoma"/>
          <w:sz w:val="28"/>
        </w:rPr>
      </w:pPr>
      <w:r w:rsidRPr="00772277">
        <w:rPr>
          <w:rFonts w:ascii="Tahoma" w:hAnsi="Tahoma" w:cs="Tahoma"/>
          <w:sz w:val="28"/>
        </w:rPr>
        <w:t xml:space="preserve">INSTITUCIÓN:  </w:t>
      </w:r>
    </w:p>
    <w:p w14:paraId="1BC75E75" w14:textId="27E4DB52" w:rsidR="00B00FD6" w:rsidRDefault="00B00FD6">
      <w:pPr>
        <w:pStyle w:val="Ttulo"/>
        <w:rPr>
          <w:rFonts w:ascii="Tahoma" w:hAnsi="Tahoma" w:cs="Tahoma"/>
          <w:sz w:val="28"/>
        </w:rPr>
      </w:pPr>
      <w:r w:rsidRPr="00772277">
        <w:rPr>
          <w:rFonts w:ascii="Tahoma" w:hAnsi="Tahoma" w:cs="Tahoma"/>
          <w:sz w:val="28"/>
        </w:rPr>
        <w:t>PROGRAMA:</w:t>
      </w:r>
      <w:r w:rsidR="004C47E4">
        <w:rPr>
          <w:rFonts w:ascii="Tahoma" w:hAnsi="Tahoma" w:cs="Tahoma"/>
          <w:sz w:val="28"/>
        </w:rPr>
        <w:t xml:space="preserve"> </w:t>
      </w:r>
    </w:p>
    <w:p w14:paraId="11BE99E8" w14:textId="5BDEF7C1" w:rsidR="00EB0C28" w:rsidRPr="00772277" w:rsidRDefault="00EB0C28">
      <w:pPr>
        <w:pStyle w:val="Ttulo"/>
        <w:rPr>
          <w:rFonts w:ascii="Tahoma" w:hAnsi="Tahoma" w:cs="Tahoma"/>
          <w:sz w:val="28"/>
        </w:rPr>
      </w:pPr>
      <w:r>
        <w:rPr>
          <w:rFonts w:ascii="Tahoma" w:hAnsi="Tahoma" w:cs="Tahoma"/>
          <w:sz w:val="28"/>
        </w:rPr>
        <w:t xml:space="preserve">FECHA DE INICIO DEL PLAN DE ESTUDIOS: </w:t>
      </w:r>
    </w:p>
    <w:p w14:paraId="4A7F5F95" w14:textId="69BCFE3B" w:rsidR="00B00FD6" w:rsidRDefault="00B00FD6">
      <w:pPr>
        <w:jc w:val="center"/>
        <w:rPr>
          <w:rFonts w:ascii="Tahoma" w:hAnsi="Tahoma" w:cs="Tahoma"/>
          <w:b/>
          <w:bCs/>
          <w:color w:val="C27400"/>
          <w:sz w:val="28"/>
        </w:rPr>
      </w:pPr>
      <w:r w:rsidRPr="00772277">
        <w:rPr>
          <w:rFonts w:ascii="Tahoma" w:hAnsi="Tahoma" w:cs="Tahoma"/>
          <w:b/>
          <w:bCs/>
          <w:sz w:val="28"/>
        </w:rPr>
        <w:t xml:space="preserve"> </w:t>
      </w:r>
      <w:r w:rsidRPr="00DD451E">
        <w:rPr>
          <w:rFonts w:ascii="Tahoma" w:hAnsi="Tahoma" w:cs="Tahoma"/>
          <w:b/>
          <w:bCs/>
          <w:color w:val="C27400"/>
          <w:sz w:val="28"/>
        </w:rPr>
        <w:t xml:space="preserve">PERFIL </w:t>
      </w:r>
      <w:r w:rsidR="002F3494">
        <w:rPr>
          <w:rFonts w:ascii="Tahoma" w:hAnsi="Tahoma" w:cs="Tahoma"/>
          <w:b/>
          <w:bCs/>
          <w:color w:val="C27400"/>
          <w:sz w:val="28"/>
        </w:rPr>
        <w:t xml:space="preserve">NACIONAL DE </w:t>
      </w:r>
      <w:r w:rsidR="0001698F">
        <w:rPr>
          <w:rFonts w:ascii="Tahoma" w:hAnsi="Tahoma" w:cs="Tahoma"/>
          <w:b/>
          <w:bCs/>
          <w:color w:val="C27400"/>
          <w:sz w:val="28"/>
        </w:rPr>
        <w:t>PLANIFICACIÓN Y DESARROLLO</w:t>
      </w:r>
      <w:r w:rsidR="0001698F" w:rsidRPr="00DD451E">
        <w:rPr>
          <w:rFonts w:ascii="Tahoma" w:hAnsi="Tahoma" w:cs="Tahoma"/>
          <w:b/>
          <w:bCs/>
          <w:color w:val="C27400"/>
          <w:sz w:val="28"/>
        </w:rPr>
        <w:t xml:space="preserve"> </w:t>
      </w:r>
      <w:r w:rsidR="0001698F">
        <w:rPr>
          <w:rFonts w:ascii="Tahoma" w:hAnsi="Tahoma" w:cs="Tahoma"/>
          <w:b/>
          <w:bCs/>
          <w:color w:val="C27400"/>
          <w:sz w:val="28"/>
        </w:rPr>
        <w:t xml:space="preserve">MACROECONÓMICO CON MEZCLA DE </w:t>
      </w:r>
      <w:r w:rsidRPr="00DD451E">
        <w:rPr>
          <w:rFonts w:ascii="Tahoma" w:hAnsi="Tahoma" w:cs="Tahoma"/>
          <w:b/>
          <w:bCs/>
          <w:color w:val="C27400"/>
          <w:sz w:val="28"/>
        </w:rPr>
        <w:t>GESTIÓN EMPRESARIAL</w:t>
      </w:r>
      <w:r w:rsidR="0001698F">
        <w:rPr>
          <w:rFonts w:ascii="Tahoma" w:hAnsi="Tahoma" w:cs="Tahoma"/>
          <w:b/>
          <w:bCs/>
          <w:color w:val="C27400"/>
          <w:sz w:val="28"/>
        </w:rPr>
        <w:t xml:space="preserve"> MICROECONÓMICO</w:t>
      </w:r>
      <w:r w:rsidR="002F3494">
        <w:rPr>
          <w:rFonts w:ascii="Tahoma" w:hAnsi="Tahoma" w:cs="Tahoma"/>
          <w:b/>
          <w:bCs/>
          <w:color w:val="C27400"/>
          <w:sz w:val="28"/>
        </w:rPr>
        <w:t xml:space="preserve"> </w:t>
      </w:r>
    </w:p>
    <w:p w14:paraId="0F964877" w14:textId="77777777" w:rsidR="00D56B1F" w:rsidRDefault="00D56B1F">
      <w:pPr>
        <w:jc w:val="center"/>
        <w:rPr>
          <w:rFonts w:ascii="Tahoma" w:hAnsi="Tahoma" w:cs="Tahoma"/>
          <w:b/>
          <w:bCs/>
          <w:color w:val="C27400"/>
          <w:sz w:val="28"/>
        </w:rPr>
      </w:pPr>
    </w:p>
    <w:p w14:paraId="1366BDE6" w14:textId="58337171" w:rsidR="00D56B1F" w:rsidRPr="00D56B1F" w:rsidRDefault="00D56B1F">
      <w:pPr>
        <w:jc w:val="center"/>
        <w:rPr>
          <w:rFonts w:ascii="Tahoma" w:hAnsi="Tahoma" w:cs="Tahoma"/>
          <w:b/>
          <w:bCs/>
          <w:color w:val="C27400"/>
          <w:sz w:val="18"/>
        </w:rPr>
      </w:pPr>
      <w:r w:rsidRPr="00D56B1F">
        <w:rPr>
          <w:rFonts w:ascii="Tahoma" w:hAnsi="Tahoma" w:cs="Tahoma"/>
          <w:b/>
          <w:bCs/>
          <w:color w:val="C27400"/>
          <w:sz w:val="18"/>
        </w:rPr>
        <w:t>(</w:t>
      </w:r>
      <w:r w:rsidR="001E4402">
        <w:rPr>
          <w:rFonts w:ascii="Tahoma" w:hAnsi="Tahoma" w:cs="Tahoma"/>
          <w:b/>
          <w:bCs/>
          <w:color w:val="C27400"/>
          <w:sz w:val="18"/>
        </w:rPr>
        <w:t xml:space="preserve">Análisis </w:t>
      </w:r>
      <w:r w:rsidR="0001698F">
        <w:rPr>
          <w:rFonts w:ascii="Tahoma" w:hAnsi="Tahoma" w:cs="Tahoma"/>
          <w:b/>
          <w:bCs/>
          <w:color w:val="C27400"/>
          <w:sz w:val="18"/>
        </w:rPr>
        <w:t xml:space="preserve">realizado por el Mtro. Rafael Gutiérrez Niebla, </w:t>
      </w:r>
      <w:proofErr w:type="gramStart"/>
      <w:r w:rsidR="0001698F">
        <w:rPr>
          <w:rFonts w:ascii="Tahoma" w:hAnsi="Tahoma" w:cs="Tahoma"/>
          <w:b/>
          <w:bCs/>
          <w:color w:val="C27400"/>
          <w:sz w:val="18"/>
        </w:rPr>
        <w:t>Presidente</w:t>
      </w:r>
      <w:proofErr w:type="gramEnd"/>
      <w:r w:rsidR="0001698F">
        <w:rPr>
          <w:rFonts w:ascii="Tahoma" w:hAnsi="Tahoma" w:cs="Tahoma"/>
          <w:b/>
          <w:bCs/>
          <w:color w:val="C27400"/>
          <w:sz w:val="18"/>
        </w:rPr>
        <w:t xml:space="preserve"> de CONAET A.C.</w:t>
      </w:r>
      <w:r>
        <w:rPr>
          <w:rFonts w:ascii="Tahoma" w:hAnsi="Tahoma" w:cs="Tahoma"/>
          <w:b/>
          <w:bCs/>
          <w:color w:val="C27400"/>
          <w:sz w:val="18"/>
        </w:rPr>
        <w:t>)</w:t>
      </w:r>
    </w:p>
    <w:p w14:paraId="1382AFFF" w14:textId="77777777" w:rsidR="00772277" w:rsidRPr="00772277" w:rsidRDefault="00772277">
      <w:pPr>
        <w:jc w:val="center"/>
        <w:rPr>
          <w:rFonts w:ascii="Tahoma" w:hAnsi="Tahoma" w:cs="Tahoma"/>
          <w:b/>
          <w:bCs/>
          <w:sz w:val="28"/>
        </w:rPr>
      </w:pPr>
    </w:p>
    <w:p w14:paraId="17A68D73" w14:textId="77777777" w:rsidR="00772277" w:rsidRDefault="00772277">
      <w:pPr>
        <w:jc w:val="center"/>
        <w:rPr>
          <w:rFonts w:ascii="Tahoma" w:hAnsi="Tahoma" w:cs="Tahoma"/>
          <w:b/>
          <w:bCs/>
          <w:sz w:val="28"/>
        </w:rPr>
      </w:pPr>
      <w:r w:rsidRPr="00772277">
        <w:rPr>
          <w:rFonts w:ascii="Tahoma" w:hAnsi="Tahoma" w:cs="Tahoma"/>
          <w:b/>
          <w:bCs/>
          <w:sz w:val="28"/>
        </w:rPr>
        <w:t>PERFIL DE EGRESO</w:t>
      </w:r>
      <w:r w:rsidR="004C47E4">
        <w:rPr>
          <w:rFonts w:ascii="Tahoma" w:hAnsi="Tahoma" w:cs="Tahoma"/>
          <w:b/>
          <w:bCs/>
          <w:sz w:val="28"/>
        </w:rPr>
        <w:t xml:space="preserve"> O CAMPO DE TRABAJO</w:t>
      </w:r>
      <w:r w:rsidRPr="00772277">
        <w:rPr>
          <w:rFonts w:ascii="Tahoma" w:hAnsi="Tahoma" w:cs="Tahoma"/>
          <w:b/>
          <w:bCs/>
          <w:sz w:val="28"/>
        </w:rPr>
        <w:t xml:space="preserve"> DEL PROGRAMA EDUCATIVO: </w:t>
      </w:r>
    </w:p>
    <w:p w14:paraId="50B15C43" w14:textId="77777777" w:rsidR="00F735FA" w:rsidRDefault="00F735FA">
      <w:pPr>
        <w:jc w:val="center"/>
        <w:rPr>
          <w:rFonts w:ascii="Tahoma" w:hAnsi="Tahoma" w:cs="Tahoma"/>
          <w:b/>
          <w:bCs/>
          <w:sz w:val="28"/>
        </w:rPr>
      </w:pPr>
    </w:p>
    <w:p w14:paraId="60FC1166" w14:textId="1EA38653" w:rsidR="00963E2D" w:rsidRPr="00963E2D" w:rsidRDefault="00F735FA" w:rsidP="00963E2D">
      <w:pPr>
        <w:jc w:val="center"/>
        <w:rPr>
          <w:rFonts w:ascii="Tahoma" w:hAnsi="Tahoma" w:cs="Tahoma"/>
          <w:b/>
          <w:bCs/>
          <w:sz w:val="28"/>
          <w:lang w:val="es-ES_tradnl"/>
        </w:rPr>
      </w:pPr>
      <w:proofErr w:type="gramStart"/>
      <w:r>
        <w:rPr>
          <w:rFonts w:ascii="Tahoma" w:hAnsi="Tahoma" w:cs="Tahoma"/>
          <w:b/>
          <w:bCs/>
          <w:sz w:val="28"/>
        </w:rPr>
        <w:t>TOTAL</w:t>
      </w:r>
      <w:proofErr w:type="gramEnd"/>
      <w:r>
        <w:rPr>
          <w:rFonts w:ascii="Tahoma" w:hAnsi="Tahoma" w:cs="Tahoma"/>
          <w:b/>
          <w:bCs/>
          <w:sz w:val="28"/>
        </w:rPr>
        <w:t xml:space="preserve"> DE CRÉDITOS</w:t>
      </w:r>
      <w:r w:rsidR="0001698F">
        <w:rPr>
          <w:rFonts w:ascii="Tahoma" w:hAnsi="Tahoma" w:cs="Tahoma"/>
          <w:b/>
          <w:bCs/>
          <w:sz w:val="28"/>
        </w:rPr>
        <w:t xml:space="preserve"> u HORAS</w:t>
      </w:r>
      <w:r>
        <w:rPr>
          <w:rFonts w:ascii="Tahoma" w:hAnsi="Tahoma" w:cs="Tahoma"/>
          <w:b/>
          <w:bCs/>
          <w:sz w:val="28"/>
        </w:rPr>
        <w:t xml:space="preserve"> DEL PLAN DE ESTUDIOS A CUMPLIR:</w:t>
      </w:r>
    </w:p>
    <w:p w14:paraId="3F2D5F64" w14:textId="15BF2506" w:rsidR="00F735FA" w:rsidRDefault="00F735FA">
      <w:pPr>
        <w:jc w:val="center"/>
        <w:rPr>
          <w:rFonts w:ascii="Tahoma" w:hAnsi="Tahoma" w:cs="Tahoma"/>
          <w:b/>
          <w:bCs/>
          <w:sz w:val="28"/>
        </w:rPr>
      </w:pPr>
    </w:p>
    <w:p w14:paraId="59EE4242" w14:textId="77777777" w:rsidR="0001698F" w:rsidRDefault="0001698F">
      <w:pPr>
        <w:jc w:val="center"/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/>
          <w:b/>
          <w:bCs/>
          <w:color w:val="000000" w:themeColor="text1"/>
          <w:sz w:val="22"/>
        </w:rPr>
        <w:t>#</w:t>
      </w:r>
      <w:r w:rsidR="0084472D" w:rsidRPr="009C75DA">
        <w:rPr>
          <w:rFonts w:ascii="Tahoma" w:hAnsi="Tahoma" w:cs="Tahoma"/>
          <w:b/>
          <w:bCs/>
          <w:sz w:val="22"/>
        </w:rPr>
        <w:t xml:space="preserve"> ASIGNATURAS (</w:t>
      </w:r>
      <w:r>
        <w:rPr>
          <w:rFonts w:ascii="Tahoma" w:hAnsi="Tahoma" w:cs="Tahoma"/>
          <w:b/>
          <w:bCs/>
          <w:sz w:val="22"/>
        </w:rPr>
        <w:t xml:space="preserve">Mencionar las electivas y optativas con el total de créditos </w:t>
      </w:r>
    </w:p>
    <w:p w14:paraId="0F7A1718" w14:textId="31991CAF" w:rsidR="0084472D" w:rsidRPr="009C75DA" w:rsidRDefault="0001698F">
      <w:pPr>
        <w:jc w:val="center"/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/>
          <w:b/>
          <w:bCs/>
          <w:sz w:val="22"/>
        </w:rPr>
        <w:t>por cada una de ellas y las asignaturas que pueden elegir</w:t>
      </w:r>
      <w:r w:rsidR="00C41137" w:rsidRPr="009C75DA">
        <w:rPr>
          <w:rFonts w:ascii="Tahoma" w:hAnsi="Tahoma" w:cs="Tahoma"/>
          <w:b/>
          <w:bCs/>
          <w:sz w:val="22"/>
        </w:rPr>
        <w:t>)</w:t>
      </w:r>
      <w:r>
        <w:rPr>
          <w:rFonts w:ascii="Tahoma" w:hAnsi="Tahoma" w:cs="Tahoma"/>
          <w:b/>
          <w:bCs/>
          <w:sz w:val="22"/>
        </w:rPr>
        <w:t>:</w:t>
      </w:r>
    </w:p>
    <w:p w14:paraId="213CCA64" w14:textId="77777777" w:rsidR="00C41137" w:rsidRDefault="00C41137">
      <w:pPr>
        <w:jc w:val="center"/>
        <w:rPr>
          <w:rFonts w:ascii="Tahoma" w:hAnsi="Tahoma" w:cs="Tahoma"/>
          <w:b/>
          <w:bCs/>
          <w:sz w:val="28"/>
        </w:rPr>
      </w:pPr>
    </w:p>
    <w:p w14:paraId="41474F8A" w14:textId="7EED36FA" w:rsidR="00C41137" w:rsidRDefault="00963E2D">
      <w:pPr>
        <w:jc w:val="center"/>
        <w:rPr>
          <w:rFonts w:ascii="Tahoma" w:hAnsi="Tahoma" w:cs="Tahoma"/>
          <w:b/>
          <w:bCs/>
          <w:sz w:val="28"/>
        </w:rPr>
      </w:pPr>
      <w:r>
        <w:rPr>
          <w:rFonts w:ascii="Tahoma" w:hAnsi="Tahoma" w:cs="Tahoma"/>
          <w:b/>
          <w:bCs/>
          <w:sz w:val="28"/>
        </w:rPr>
        <w:t xml:space="preserve">SISTEMA </w:t>
      </w:r>
      <w:r w:rsidR="0001698F">
        <w:rPr>
          <w:rFonts w:ascii="Tahoma" w:hAnsi="Tahoma" w:cs="Tahoma"/>
          <w:b/>
          <w:bCs/>
          <w:sz w:val="28"/>
        </w:rPr>
        <w:t>CURRICULAR (semestral, cuatrimestral, entre otros):</w:t>
      </w:r>
    </w:p>
    <w:p w14:paraId="6D630FED" w14:textId="77777777" w:rsidR="0001698F" w:rsidRDefault="0001698F">
      <w:pPr>
        <w:jc w:val="center"/>
        <w:rPr>
          <w:rFonts w:ascii="Tahoma" w:hAnsi="Tahoma" w:cs="Tahoma"/>
          <w:b/>
          <w:bCs/>
          <w:sz w:val="28"/>
        </w:rPr>
      </w:pPr>
    </w:p>
    <w:p w14:paraId="45A7711F" w14:textId="7323475C" w:rsidR="00CA34FD" w:rsidRPr="00D46F9F" w:rsidRDefault="0001698F">
      <w:pPr>
        <w:jc w:val="center"/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/>
          <w:b/>
          <w:bCs/>
          <w:sz w:val="22"/>
        </w:rPr>
        <w:t xml:space="preserve">METODOLOGÍA DE </w:t>
      </w:r>
      <w:r w:rsidR="00CA34FD" w:rsidRPr="00D46F9F">
        <w:rPr>
          <w:rFonts w:ascii="Tahoma" w:hAnsi="Tahoma" w:cs="Tahoma"/>
          <w:b/>
          <w:bCs/>
          <w:sz w:val="22"/>
        </w:rPr>
        <w:t>ASIGNACIÓN DE CRÉDITOS</w:t>
      </w:r>
      <w:r>
        <w:rPr>
          <w:rFonts w:ascii="Tahoma" w:hAnsi="Tahoma" w:cs="Tahoma"/>
          <w:b/>
          <w:bCs/>
          <w:sz w:val="22"/>
        </w:rPr>
        <w:t xml:space="preserve"> (Horas teórico/prácticas u Horas con docente/independientes)</w:t>
      </w:r>
      <w:r w:rsidR="00CA34FD" w:rsidRPr="00D46F9F">
        <w:rPr>
          <w:rFonts w:ascii="Tahoma" w:hAnsi="Tahoma" w:cs="Tahoma"/>
          <w:b/>
          <w:bCs/>
          <w:sz w:val="22"/>
        </w:rPr>
        <w:t xml:space="preserve">: </w:t>
      </w:r>
    </w:p>
    <w:p w14:paraId="4AB14C21" w14:textId="77777777" w:rsidR="00772277" w:rsidRPr="00772277" w:rsidRDefault="00772277">
      <w:pPr>
        <w:jc w:val="center"/>
        <w:rPr>
          <w:rFonts w:ascii="Tahoma" w:hAnsi="Tahoma" w:cs="Tahoma"/>
          <w:b/>
          <w:bCs/>
          <w:sz w:val="28"/>
        </w:rPr>
      </w:pPr>
    </w:p>
    <w:p w14:paraId="0EC26ECD" w14:textId="77777777" w:rsidR="00772277" w:rsidRPr="00772277" w:rsidRDefault="00772277" w:rsidP="00772277">
      <w:pPr>
        <w:rPr>
          <w:rFonts w:ascii="Tahoma" w:hAnsi="Tahoma" w:cs="Tahoma"/>
          <w:sz w:val="36"/>
        </w:rPr>
      </w:pPr>
    </w:p>
    <w:p w14:paraId="542155A9" w14:textId="77777777" w:rsidR="00772277" w:rsidRPr="00772277" w:rsidRDefault="00772277" w:rsidP="00772277">
      <w:pPr>
        <w:jc w:val="center"/>
        <w:rPr>
          <w:rFonts w:ascii="Tahoma" w:hAnsi="Tahoma" w:cs="Tahoma"/>
          <w:b/>
          <w:bCs/>
          <w:sz w:val="28"/>
        </w:rPr>
      </w:pPr>
      <w:r w:rsidRPr="00772277">
        <w:rPr>
          <w:rFonts w:ascii="Tahoma" w:hAnsi="Tahoma" w:cs="Tahoma"/>
          <w:b/>
          <w:bCs/>
          <w:sz w:val="28"/>
        </w:rPr>
        <w:t>INSTRUCCIONES PARA EL LLENADO:</w:t>
      </w:r>
    </w:p>
    <w:p w14:paraId="1DE00E29" w14:textId="77777777" w:rsidR="00772277" w:rsidRPr="00772277" w:rsidRDefault="00772277" w:rsidP="00772277">
      <w:pPr>
        <w:rPr>
          <w:rFonts w:ascii="Tahoma" w:hAnsi="Tahoma" w:cs="Tahoma"/>
        </w:rPr>
      </w:pPr>
    </w:p>
    <w:p w14:paraId="378C0599" w14:textId="77777777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t>1. Utilizar el listado de asignaturas de todo el plan de estudios.</w:t>
      </w:r>
    </w:p>
    <w:p w14:paraId="11BF9C18" w14:textId="77777777" w:rsidR="00772277" w:rsidRDefault="00772277" w:rsidP="00772277">
      <w:pPr>
        <w:rPr>
          <w:rFonts w:ascii="Tahoma" w:hAnsi="Tahoma" w:cs="Tahoma"/>
        </w:rPr>
      </w:pPr>
    </w:p>
    <w:p w14:paraId="7ED41291" w14:textId="77777777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2. Anotar el </w:t>
      </w:r>
      <w:r w:rsidRPr="00F735FA">
        <w:rPr>
          <w:rFonts w:ascii="Tahoma" w:hAnsi="Tahoma" w:cs="Tahoma"/>
          <w:b/>
        </w:rPr>
        <w:t>nombre de cada asignatura</w:t>
      </w:r>
      <w:r>
        <w:rPr>
          <w:rFonts w:ascii="Tahoma" w:hAnsi="Tahoma" w:cs="Tahoma"/>
        </w:rPr>
        <w:t xml:space="preserve"> en el cuadro correspondiente, identificando que cada </w:t>
      </w:r>
      <w:proofErr w:type="spellStart"/>
      <w:r>
        <w:rPr>
          <w:rFonts w:ascii="Tahoma" w:hAnsi="Tahoma" w:cs="Tahoma"/>
        </w:rPr>
        <w:t>subárea</w:t>
      </w:r>
      <w:proofErr w:type="spellEnd"/>
      <w:r>
        <w:rPr>
          <w:rFonts w:ascii="Tahoma" w:hAnsi="Tahoma" w:cs="Tahoma"/>
        </w:rPr>
        <w:t xml:space="preserve"> pertenece a la fase de formación que tiene el mismo color. </w:t>
      </w:r>
    </w:p>
    <w:p w14:paraId="28D93A51" w14:textId="77777777" w:rsidR="00772277" w:rsidRDefault="00772277" w:rsidP="00772277">
      <w:pPr>
        <w:rPr>
          <w:rFonts w:ascii="Tahoma" w:hAnsi="Tahoma" w:cs="Tahoma"/>
        </w:rPr>
      </w:pPr>
    </w:p>
    <w:p w14:paraId="309EEFCC" w14:textId="2B757CE0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t>3. Anotar así</w:t>
      </w:r>
      <w:r w:rsidR="0001698F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mismo los </w:t>
      </w:r>
      <w:r w:rsidRPr="00F735FA">
        <w:rPr>
          <w:rFonts w:ascii="Tahoma" w:hAnsi="Tahoma" w:cs="Tahoma"/>
          <w:b/>
        </w:rPr>
        <w:t>créditos u horas/semana/ciclo de cada asignatura al final de su nombre</w:t>
      </w:r>
      <w:r>
        <w:rPr>
          <w:rFonts w:ascii="Tahoma" w:hAnsi="Tahoma" w:cs="Tahoma"/>
        </w:rPr>
        <w:t>.</w:t>
      </w:r>
    </w:p>
    <w:p w14:paraId="5C622BB1" w14:textId="77777777" w:rsidR="00772277" w:rsidRDefault="00772277" w:rsidP="00772277">
      <w:pPr>
        <w:rPr>
          <w:rFonts w:ascii="Tahoma" w:hAnsi="Tahoma" w:cs="Tahoma"/>
        </w:rPr>
      </w:pPr>
    </w:p>
    <w:p w14:paraId="3D330330" w14:textId="77777777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4. Sumar los créditos de cada una de las columnas y dividirlo entre el total de créditos del plan de estudios para saber qué porcentaje </w:t>
      </w:r>
      <w:proofErr w:type="gramStart"/>
      <w:r>
        <w:rPr>
          <w:rFonts w:ascii="Tahoma" w:hAnsi="Tahoma" w:cs="Tahoma"/>
        </w:rPr>
        <w:t>del mismo</w:t>
      </w:r>
      <w:proofErr w:type="gramEnd"/>
      <w:r>
        <w:rPr>
          <w:rFonts w:ascii="Tahoma" w:hAnsi="Tahoma" w:cs="Tahoma"/>
        </w:rPr>
        <w:t xml:space="preserve"> tiene cada área; posteriormente analizar si está dentro del rango porcentual que se indica en el encabezado de cada una.  </w:t>
      </w:r>
    </w:p>
    <w:p w14:paraId="690E12C4" w14:textId="77777777" w:rsidR="00772277" w:rsidRDefault="00772277" w:rsidP="00772277">
      <w:pPr>
        <w:rPr>
          <w:rFonts w:ascii="Tahoma" w:hAnsi="Tahoma" w:cs="Tahoma"/>
        </w:rPr>
      </w:pPr>
    </w:p>
    <w:p w14:paraId="5BF2CA3C" w14:textId="4955D9CC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Este formato servirá para analizar el equilibrio de las diferentes líneas o áreas de conocimiento </w:t>
      </w:r>
      <w:proofErr w:type="gramStart"/>
      <w:r>
        <w:rPr>
          <w:rFonts w:ascii="Tahoma" w:hAnsi="Tahoma" w:cs="Tahoma"/>
        </w:rPr>
        <w:t>de acuerdo a</w:t>
      </w:r>
      <w:proofErr w:type="gramEnd"/>
      <w:r>
        <w:rPr>
          <w:rFonts w:ascii="Tahoma" w:hAnsi="Tahoma" w:cs="Tahoma"/>
        </w:rPr>
        <w:t xml:space="preserve"> la Guía de Evaluación Curricular de CONAET</w:t>
      </w:r>
      <w:r w:rsidR="00173657">
        <w:rPr>
          <w:rFonts w:ascii="Tahoma" w:hAnsi="Tahoma" w:cs="Tahoma"/>
        </w:rPr>
        <w:t xml:space="preserve"> y para responder el indicador 3.5.3 del autoestudio armonizado por COPAES</w:t>
      </w:r>
      <w:r>
        <w:rPr>
          <w:rFonts w:ascii="Tahoma" w:hAnsi="Tahoma" w:cs="Tahoma"/>
        </w:rPr>
        <w:t xml:space="preserve">. </w:t>
      </w:r>
    </w:p>
    <w:p w14:paraId="0C454242" w14:textId="77777777" w:rsidR="00772277" w:rsidRDefault="00772277" w:rsidP="00772277">
      <w:pPr>
        <w:rPr>
          <w:rFonts w:ascii="Tahoma" w:hAnsi="Tahoma" w:cs="Tahoma"/>
        </w:rPr>
      </w:pPr>
    </w:p>
    <w:p w14:paraId="580B8503" w14:textId="77777777" w:rsidR="00772277" w:rsidRDefault="00772277" w:rsidP="00772277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No importa cómo se definan las áreas o fases de formación en el modelo curricular de la institución, </w:t>
      </w:r>
      <w:proofErr w:type="gramStart"/>
      <w:r>
        <w:rPr>
          <w:rFonts w:ascii="Tahoma" w:hAnsi="Tahoma" w:cs="Tahoma"/>
        </w:rPr>
        <w:t>éste</w:t>
      </w:r>
      <w:proofErr w:type="gramEnd"/>
      <w:r>
        <w:rPr>
          <w:rFonts w:ascii="Tahoma" w:hAnsi="Tahoma" w:cs="Tahoma"/>
        </w:rPr>
        <w:t xml:space="preserve"> formato está basado en la Guía de Recomendaciones para el Diseño Curricular en los 5 perfiles de egreso del Turismo y tiene como fin únicamente evaluar los contenidos generales de un plan de estudios en proceso de evaluación con fines de acreditación. </w:t>
      </w:r>
    </w:p>
    <w:p w14:paraId="4CFAB648" w14:textId="77777777" w:rsidR="00772277" w:rsidRDefault="00772277" w:rsidP="00772277">
      <w:pPr>
        <w:rPr>
          <w:rFonts w:ascii="Tahoma" w:hAnsi="Tahoma" w:cs="Tahoma"/>
        </w:rPr>
      </w:pPr>
    </w:p>
    <w:p w14:paraId="492FBB1A" w14:textId="77777777" w:rsidR="00772277" w:rsidRDefault="00772277">
      <w:pPr>
        <w:jc w:val="center"/>
        <w:rPr>
          <w:rFonts w:ascii="Tahoma" w:hAnsi="Tahoma" w:cs="Tahoma"/>
          <w:b/>
          <w:bCs/>
          <w:sz w:val="20"/>
        </w:rPr>
      </w:pPr>
    </w:p>
    <w:p w14:paraId="4729B135" w14:textId="77777777" w:rsidR="00772277" w:rsidRDefault="00772277">
      <w:pPr>
        <w:jc w:val="center"/>
        <w:rPr>
          <w:rFonts w:ascii="Tahoma" w:hAnsi="Tahoma" w:cs="Tahoma"/>
          <w:b/>
          <w:bCs/>
          <w:sz w:val="20"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53"/>
        <w:gridCol w:w="1837"/>
        <w:gridCol w:w="2883"/>
        <w:gridCol w:w="3009"/>
        <w:gridCol w:w="2661"/>
        <w:gridCol w:w="2607"/>
      </w:tblGrid>
      <w:tr w:rsidR="00846146" w14:paraId="33611238" w14:textId="77777777" w:rsidTr="00846146">
        <w:tc>
          <w:tcPr>
            <w:tcW w:w="0" w:type="auto"/>
          </w:tcPr>
          <w:p w14:paraId="25801326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ÁREA</w:t>
            </w:r>
          </w:p>
        </w:tc>
        <w:tc>
          <w:tcPr>
            <w:tcW w:w="1837" w:type="dxa"/>
          </w:tcPr>
          <w:p w14:paraId="3D6B6AED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SUBÁREA</w:t>
            </w:r>
          </w:p>
        </w:tc>
        <w:tc>
          <w:tcPr>
            <w:tcW w:w="2883" w:type="dxa"/>
          </w:tcPr>
          <w:p w14:paraId="5CF1E2EF" w14:textId="77777777" w:rsidR="00B00FD6" w:rsidRPr="00162317" w:rsidRDefault="00B00FD6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  <w:r w:rsidRPr="00162317">
              <w:rPr>
                <w:rFonts w:ascii="Tahoma" w:hAnsi="Tahoma" w:cs="Tahoma"/>
                <w:b/>
                <w:bCs/>
                <w:color w:val="FF6600"/>
                <w:sz w:val="20"/>
              </w:rPr>
              <w:t>FORMACIÓN BÁSICA (FB)</w:t>
            </w:r>
          </w:p>
          <w:p w14:paraId="469BC6B0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162317">
              <w:rPr>
                <w:rFonts w:ascii="Arial" w:hAnsi="Arial" w:cs="Arial"/>
                <w:color w:val="FF6600"/>
                <w:sz w:val="20"/>
              </w:rPr>
              <w:t>15 al 25%</w:t>
            </w:r>
          </w:p>
        </w:tc>
        <w:tc>
          <w:tcPr>
            <w:tcW w:w="3009" w:type="dxa"/>
          </w:tcPr>
          <w:p w14:paraId="61221BF0" w14:textId="77777777" w:rsidR="00B00FD6" w:rsidRPr="00B40AF9" w:rsidRDefault="00B00FD6">
            <w:pPr>
              <w:jc w:val="center"/>
              <w:rPr>
                <w:rFonts w:ascii="Tahoma" w:hAnsi="Tahoma" w:cs="Tahoma"/>
                <w:b/>
                <w:bCs/>
                <w:color w:val="4F6228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4F6228"/>
                <w:sz w:val="20"/>
              </w:rPr>
              <w:t>FORMACIÓN INSTRUMENTAL (FI)</w:t>
            </w:r>
          </w:p>
          <w:p w14:paraId="7496A365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4F6228"/>
                <w:sz w:val="20"/>
              </w:rPr>
              <w:t>15 al 30%</w:t>
            </w:r>
          </w:p>
        </w:tc>
        <w:tc>
          <w:tcPr>
            <w:tcW w:w="2661" w:type="dxa"/>
          </w:tcPr>
          <w:p w14:paraId="52075865" w14:textId="77777777" w:rsidR="00B00FD6" w:rsidRPr="00B40AF9" w:rsidRDefault="00B00FD6">
            <w:pPr>
              <w:jc w:val="center"/>
              <w:rPr>
                <w:rFonts w:ascii="Tahoma" w:hAnsi="Tahoma" w:cs="Tahoma"/>
                <w:b/>
                <w:bCs/>
                <w:color w:val="1F497D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1F497D"/>
                <w:sz w:val="20"/>
              </w:rPr>
              <w:t>FORMACIÓN ESPECIFICA (FE)</w:t>
            </w:r>
          </w:p>
          <w:p w14:paraId="7ED6FA85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1F497D"/>
                <w:sz w:val="20"/>
              </w:rPr>
              <w:t>25 al 40%</w:t>
            </w:r>
          </w:p>
        </w:tc>
        <w:tc>
          <w:tcPr>
            <w:tcW w:w="2607" w:type="dxa"/>
          </w:tcPr>
          <w:p w14:paraId="1855CCBC" w14:textId="77777777" w:rsidR="00B00FD6" w:rsidRPr="00B40AF9" w:rsidRDefault="00B00FD6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FF0000"/>
                <w:sz w:val="20"/>
              </w:rPr>
              <w:t>FORMACIÓN ESPECIALIZADA (FOE)</w:t>
            </w:r>
          </w:p>
          <w:p w14:paraId="2E9C0B0F" w14:textId="77777777" w:rsidR="00B00FD6" w:rsidRDefault="00B00FD6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FF0000"/>
                <w:sz w:val="20"/>
              </w:rPr>
              <w:t>25 al 40%</w:t>
            </w:r>
          </w:p>
        </w:tc>
      </w:tr>
      <w:tr w:rsidR="00846146" w14:paraId="433B67DD" w14:textId="77777777" w:rsidTr="00846146">
        <w:trPr>
          <w:cantSplit/>
          <w:trHeight w:val="1420"/>
        </w:trPr>
        <w:tc>
          <w:tcPr>
            <w:tcW w:w="0" w:type="auto"/>
            <w:vMerge w:val="restart"/>
          </w:tcPr>
          <w:p w14:paraId="4A1EF263" w14:textId="77777777" w:rsidR="00B00FD6" w:rsidRDefault="00B00FD6">
            <w:pPr>
              <w:rPr>
                <w:rFonts w:ascii="Tahoma" w:hAnsi="Tahoma" w:cs="Tahoma"/>
                <w:caps/>
                <w:sz w:val="18"/>
              </w:rPr>
            </w:pPr>
          </w:p>
          <w:p w14:paraId="2A1E9A84" w14:textId="77777777" w:rsidR="00A32364" w:rsidRDefault="00A32364">
            <w:pPr>
              <w:rPr>
                <w:rFonts w:ascii="Tahoma" w:hAnsi="Tahoma" w:cs="Tahoma"/>
                <w:caps/>
                <w:sz w:val="18"/>
              </w:rPr>
            </w:pPr>
          </w:p>
          <w:p w14:paraId="3E1C7AB7" w14:textId="2045A02D" w:rsidR="00A32364" w:rsidRDefault="00A32364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659C8510" w14:textId="77777777" w:rsidR="00B00FD6" w:rsidRDefault="00B00FD6">
            <w:pPr>
              <w:rPr>
                <w:rFonts w:ascii="Tahoma" w:hAnsi="Tahoma" w:cs="Tahoma"/>
                <w:caps/>
                <w:sz w:val="18"/>
              </w:rPr>
            </w:pPr>
          </w:p>
          <w:p w14:paraId="40A994B3" w14:textId="77777777" w:rsidR="00B00FD6" w:rsidRDefault="00B00FD6">
            <w:pPr>
              <w:rPr>
                <w:rFonts w:ascii="Tahoma" w:hAnsi="Tahoma" w:cs="Tahoma"/>
                <w:caps/>
                <w:sz w:val="18"/>
              </w:rPr>
            </w:pPr>
          </w:p>
          <w:p w14:paraId="44BA615B" w14:textId="77777777" w:rsidR="00B00FD6" w:rsidRPr="00B40AF9" w:rsidRDefault="00B00FD6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Bases Turísticas</w:t>
            </w:r>
          </w:p>
          <w:p w14:paraId="3D35C117" w14:textId="77777777" w:rsidR="00B00FD6" w:rsidRPr="00B40AF9" w:rsidRDefault="00B00FD6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(FB)</w:t>
            </w:r>
          </w:p>
          <w:p w14:paraId="523D71CF" w14:textId="77777777" w:rsidR="00B00FD6" w:rsidRPr="00B40AF9" w:rsidRDefault="00B00FD6">
            <w:pPr>
              <w:rPr>
                <w:rFonts w:ascii="Tahoma" w:hAnsi="Tahoma" w:cs="Tahoma"/>
                <w:caps/>
                <w:color w:val="FF6600"/>
                <w:sz w:val="18"/>
              </w:rPr>
            </w:pPr>
          </w:p>
          <w:p w14:paraId="1A4405F7" w14:textId="77777777" w:rsidR="00B00FD6" w:rsidRDefault="00B00FD6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2883" w:type="dxa"/>
          </w:tcPr>
          <w:p w14:paraId="629CFFA1" w14:textId="554458F1" w:rsidR="00703AC3" w:rsidRPr="00162317" w:rsidRDefault="00703AC3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3C07BE72" w14:textId="77777777" w:rsidR="00B00FD6" w:rsidRDefault="00B00FD6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1021F807" w14:textId="77777777" w:rsidR="00B00FD6" w:rsidRDefault="00B00FD6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0234EB81" w14:textId="69067469" w:rsidR="00E510C2" w:rsidRDefault="00E510C2" w:rsidP="00A32364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729AF24C" w14:textId="77777777" w:rsidTr="00846146">
        <w:trPr>
          <w:cantSplit/>
          <w:trHeight w:val="1800"/>
        </w:trPr>
        <w:tc>
          <w:tcPr>
            <w:tcW w:w="0" w:type="auto"/>
            <w:vMerge/>
          </w:tcPr>
          <w:p w14:paraId="590C6560" w14:textId="41257EE1" w:rsidR="00B00FD6" w:rsidRDefault="00B00FD6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4B99E76B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6A4FE203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159E8DBF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7EB08723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0000"/>
                <w:sz w:val="18"/>
              </w:rPr>
              <w:t>Alimentos y Bebidas (foe)</w:t>
            </w:r>
          </w:p>
          <w:p w14:paraId="553D571B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2D43775C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1046C204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058DD2C5" w14:textId="77777777" w:rsidR="00B00FD6" w:rsidRPr="00B40AF9" w:rsidRDefault="00B00FD6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</w:tc>
        <w:tc>
          <w:tcPr>
            <w:tcW w:w="2883" w:type="dxa"/>
          </w:tcPr>
          <w:p w14:paraId="2CDB95B3" w14:textId="77777777" w:rsidR="00B00FD6" w:rsidRPr="00162317" w:rsidRDefault="00B00FD6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7F0ACE76" w14:textId="77777777" w:rsidR="00B00FD6" w:rsidRDefault="00B00FD6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5C9F8E49" w14:textId="77777777" w:rsidR="00B00FD6" w:rsidRPr="003958AB" w:rsidRDefault="00B00FD6">
            <w:pPr>
              <w:rPr>
                <w:rFonts w:ascii="Tahoma" w:hAnsi="Tahoma" w:cs="Tahoma"/>
                <w:b/>
                <w:color w:val="FF0000"/>
                <w:sz w:val="18"/>
              </w:rPr>
            </w:pPr>
          </w:p>
        </w:tc>
        <w:tc>
          <w:tcPr>
            <w:tcW w:w="2607" w:type="dxa"/>
          </w:tcPr>
          <w:p w14:paraId="70226573" w14:textId="3A14FEE7" w:rsidR="00B65514" w:rsidRPr="0063072A" w:rsidRDefault="00B65514" w:rsidP="002F7B15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  <w:tr w:rsidR="00846146" w14:paraId="3D14CE08" w14:textId="77777777" w:rsidTr="00846146">
        <w:trPr>
          <w:cantSplit/>
          <w:trHeight w:val="1040"/>
        </w:trPr>
        <w:tc>
          <w:tcPr>
            <w:tcW w:w="0" w:type="auto"/>
            <w:vMerge/>
          </w:tcPr>
          <w:p w14:paraId="3D4E41D3" w14:textId="7B86EE62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7E400AFF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79F2E68C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76838A42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2F5BFA7E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0000"/>
                <w:sz w:val="18"/>
              </w:rPr>
              <w:t>ALOJAMIENTO (foe)</w:t>
            </w:r>
          </w:p>
          <w:p w14:paraId="76A578A1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</w:tc>
        <w:tc>
          <w:tcPr>
            <w:tcW w:w="2883" w:type="dxa"/>
          </w:tcPr>
          <w:p w14:paraId="4511B5EB" w14:textId="77777777" w:rsidR="002F7B15" w:rsidRPr="00162317" w:rsidRDefault="002F7B15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537CD4E8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7700AEA1" w14:textId="77777777" w:rsidR="002F7B15" w:rsidRPr="003958AB" w:rsidRDefault="002F7B15">
            <w:pPr>
              <w:rPr>
                <w:rFonts w:ascii="Tahoma" w:hAnsi="Tahoma" w:cs="Tahoma"/>
                <w:color w:val="00B050"/>
                <w:sz w:val="18"/>
              </w:rPr>
            </w:pPr>
          </w:p>
        </w:tc>
        <w:tc>
          <w:tcPr>
            <w:tcW w:w="2607" w:type="dxa"/>
          </w:tcPr>
          <w:p w14:paraId="70385B55" w14:textId="5283A63B" w:rsidR="00427803" w:rsidRPr="0063072A" w:rsidRDefault="00427803" w:rsidP="002F7B15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  <w:tr w:rsidR="00846146" w14:paraId="766DC515" w14:textId="77777777" w:rsidTr="00846146">
        <w:trPr>
          <w:cantSplit/>
          <w:trHeight w:val="780"/>
        </w:trPr>
        <w:tc>
          <w:tcPr>
            <w:tcW w:w="0" w:type="auto"/>
            <w:vMerge/>
          </w:tcPr>
          <w:p w14:paraId="6230D003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05A8EB65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3C5B2F2C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0000"/>
                <w:sz w:val="18"/>
              </w:rPr>
              <w:t xml:space="preserve">SERVICIOS </w:t>
            </w:r>
            <w:r>
              <w:rPr>
                <w:rFonts w:ascii="Tahoma" w:hAnsi="Tahoma" w:cs="Tahoma"/>
                <w:caps/>
                <w:color w:val="FF0000"/>
                <w:sz w:val="18"/>
              </w:rPr>
              <w:t xml:space="preserve">de </w:t>
            </w:r>
            <w:proofErr w:type="gramStart"/>
            <w:r>
              <w:rPr>
                <w:rFonts w:ascii="Tahoma" w:hAnsi="Tahoma" w:cs="Tahoma"/>
                <w:caps/>
                <w:color w:val="FF0000"/>
                <w:sz w:val="18"/>
              </w:rPr>
              <w:t xml:space="preserve">viaje </w:t>
            </w:r>
            <w:r w:rsidRPr="00B40AF9">
              <w:rPr>
                <w:rFonts w:ascii="Tahoma" w:hAnsi="Tahoma" w:cs="Tahoma"/>
                <w:caps/>
                <w:color w:val="FF0000"/>
                <w:sz w:val="18"/>
              </w:rPr>
              <w:t xml:space="preserve"> (</w:t>
            </w:r>
            <w:proofErr w:type="gramEnd"/>
            <w:r w:rsidRPr="00B40AF9">
              <w:rPr>
                <w:rFonts w:ascii="Tahoma" w:hAnsi="Tahoma" w:cs="Tahoma"/>
                <w:caps/>
                <w:color w:val="FF0000"/>
                <w:sz w:val="18"/>
              </w:rPr>
              <w:t>foe)</w:t>
            </w:r>
          </w:p>
          <w:p w14:paraId="112D8EA4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1BC5F363" w14:textId="77777777" w:rsidR="002F7B15" w:rsidRPr="00B40AF9" w:rsidRDefault="002F7B15">
            <w:pPr>
              <w:rPr>
                <w:rFonts w:ascii="Tahoma" w:hAnsi="Tahoma" w:cs="Tahoma"/>
                <w:caps/>
                <w:color w:val="FF0000"/>
                <w:sz w:val="18"/>
              </w:rPr>
            </w:pPr>
          </w:p>
        </w:tc>
        <w:tc>
          <w:tcPr>
            <w:tcW w:w="2883" w:type="dxa"/>
          </w:tcPr>
          <w:p w14:paraId="1416CD39" w14:textId="77777777" w:rsidR="002F7B15" w:rsidRPr="00162317" w:rsidRDefault="002F7B15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49CBB649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271CD94D" w14:textId="77777777" w:rsidR="002F7B15" w:rsidRPr="00C8729D" w:rsidRDefault="002F7B15">
            <w:pPr>
              <w:rPr>
                <w:rFonts w:ascii="Tahoma" w:hAnsi="Tahoma" w:cs="Tahoma"/>
                <w:sz w:val="18"/>
                <w:highlight w:val="red"/>
              </w:rPr>
            </w:pPr>
          </w:p>
        </w:tc>
        <w:tc>
          <w:tcPr>
            <w:tcW w:w="2607" w:type="dxa"/>
          </w:tcPr>
          <w:p w14:paraId="18C91D17" w14:textId="54DCCB55" w:rsidR="00EB0CA8" w:rsidRPr="0063072A" w:rsidRDefault="00EB0CA8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  <w:tr w:rsidR="00A32364" w14:paraId="238B5304" w14:textId="77777777" w:rsidTr="00846146">
        <w:trPr>
          <w:cantSplit/>
          <w:trHeight w:val="1117"/>
        </w:trPr>
        <w:tc>
          <w:tcPr>
            <w:tcW w:w="0" w:type="auto"/>
          </w:tcPr>
          <w:p w14:paraId="258FBF7C" w14:textId="77777777" w:rsidR="00A32364" w:rsidRDefault="00A32364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15839C8F" w14:textId="77777777" w:rsidR="00A32364" w:rsidRPr="00A32364" w:rsidRDefault="00A32364" w:rsidP="00A32364">
            <w:pPr>
              <w:jc w:val="center"/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7C014836" w14:textId="77777777" w:rsidR="00A32364" w:rsidRPr="00A32364" w:rsidRDefault="00A32364" w:rsidP="00A32364">
            <w:pPr>
              <w:jc w:val="center"/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1A74AC85" w14:textId="77777777" w:rsidR="00A32364" w:rsidRPr="00A32364" w:rsidRDefault="00A32364" w:rsidP="00A32364">
            <w:pPr>
              <w:jc w:val="center"/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0EC43568" w14:textId="77777777" w:rsidR="00A32364" w:rsidRPr="00A32364" w:rsidRDefault="00A32364" w:rsidP="00A32364">
            <w:pPr>
              <w:jc w:val="center"/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26F7256A" w14:textId="77777777" w:rsidR="00A32364" w:rsidRPr="00A32364" w:rsidRDefault="00A32364" w:rsidP="00A32364">
            <w:pPr>
              <w:jc w:val="center"/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60E6AB7A" w14:textId="77777777" w:rsidR="00A32364" w:rsidRPr="00A32364" w:rsidRDefault="00A32364" w:rsidP="00A32364">
            <w:pPr>
              <w:jc w:val="center"/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0EC325CA" w14:textId="77777777" w:rsidR="00A32364" w:rsidRPr="00A32364" w:rsidRDefault="00A32364" w:rsidP="00A32364">
            <w:pPr>
              <w:jc w:val="center"/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1EE9712F" w14:textId="77777777" w:rsidR="00A32364" w:rsidRPr="00A32364" w:rsidRDefault="00A32364" w:rsidP="00A32364">
            <w:pPr>
              <w:jc w:val="center"/>
              <w:rPr>
                <w:rFonts w:ascii="Tahoma" w:hAnsi="Tahoma" w:cs="Tahoma"/>
                <w:caps/>
                <w:color w:val="FF0000"/>
                <w:sz w:val="18"/>
              </w:rPr>
            </w:pPr>
          </w:p>
          <w:p w14:paraId="16B1BEC8" w14:textId="489DDB31" w:rsidR="00A32364" w:rsidRPr="00A32364" w:rsidRDefault="00A32364" w:rsidP="00A32364">
            <w:pPr>
              <w:jc w:val="center"/>
              <w:rPr>
                <w:rFonts w:ascii="Tahoma" w:hAnsi="Tahoma" w:cs="Tahoma"/>
                <w:caps/>
                <w:color w:val="FF0000"/>
                <w:sz w:val="18"/>
              </w:rPr>
            </w:pPr>
            <w:r w:rsidRPr="00A32364">
              <w:rPr>
                <w:rFonts w:ascii="Tahoma" w:hAnsi="Tahoma" w:cs="Tahoma"/>
                <w:caps/>
                <w:color w:val="FF0000"/>
                <w:sz w:val="18"/>
              </w:rPr>
              <w:t>PLANIFICACIÓN Y DESARROLLO, TURISMO ALTERNATIVO (FOE)</w:t>
            </w:r>
          </w:p>
        </w:tc>
        <w:tc>
          <w:tcPr>
            <w:tcW w:w="2883" w:type="dxa"/>
          </w:tcPr>
          <w:p w14:paraId="3BF0C41E" w14:textId="77777777" w:rsidR="00A32364" w:rsidRPr="009C75DA" w:rsidRDefault="00A32364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1EA074FD" w14:textId="77777777" w:rsidR="00A32364" w:rsidRDefault="00A32364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0CB4C955" w14:textId="77777777" w:rsidR="00A32364" w:rsidRDefault="00A32364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0E9C76EE" w14:textId="77777777" w:rsidR="00A32364" w:rsidRDefault="00A32364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1186D0F5" w14:textId="77777777" w:rsidTr="00846146">
        <w:trPr>
          <w:cantSplit/>
          <w:trHeight w:val="1117"/>
        </w:trPr>
        <w:tc>
          <w:tcPr>
            <w:tcW w:w="0" w:type="auto"/>
          </w:tcPr>
          <w:p w14:paraId="6C2EACA3" w14:textId="7ACAC719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55A1ECB7" w14:textId="77777777" w:rsidR="002F7B15" w:rsidRPr="00B40AF9" w:rsidRDefault="002F7B15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VALORES, ÉTICA Y RESPONSABILIDAD SOCIAL</w:t>
            </w:r>
            <w:r>
              <w:rPr>
                <w:rFonts w:ascii="Tahoma" w:hAnsi="Tahoma" w:cs="Tahoma"/>
                <w:caps/>
                <w:color w:val="FF6600"/>
                <w:sz w:val="18"/>
              </w:rPr>
              <w:t>, HUMANIDADES</w:t>
            </w: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 xml:space="preserve"> (FB)</w:t>
            </w:r>
          </w:p>
        </w:tc>
        <w:tc>
          <w:tcPr>
            <w:tcW w:w="2883" w:type="dxa"/>
          </w:tcPr>
          <w:p w14:paraId="67479580" w14:textId="7F98A4EF" w:rsidR="00427803" w:rsidRPr="009C75DA" w:rsidRDefault="00427803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403F407E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5599F851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0ED80D67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3F0C1ACA" w14:textId="77777777" w:rsidTr="00846146">
        <w:trPr>
          <w:cantSplit/>
          <w:trHeight w:val="1117"/>
        </w:trPr>
        <w:tc>
          <w:tcPr>
            <w:tcW w:w="0" w:type="auto"/>
          </w:tcPr>
          <w:p w14:paraId="7C0B04BE" w14:textId="5A34D49A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4DC1E0A3" w14:textId="77777777" w:rsidR="002F7B15" w:rsidRPr="00B40AF9" w:rsidRDefault="002F7B15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EXPRESIÓN Y COMUNICACIÓN (FB)</w:t>
            </w:r>
          </w:p>
        </w:tc>
        <w:tc>
          <w:tcPr>
            <w:tcW w:w="2883" w:type="dxa"/>
          </w:tcPr>
          <w:p w14:paraId="21D3B18C" w14:textId="1F8CF5C2" w:rsidR="002F7B15" w:rsidRPr="00162317" w:rsidRDefault="002F7B15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514F03A7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5F4BF58F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00184B44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5BA22BC3" w14:textId="77777777" w:rsidTr="00846146">
        <w:trPr>
          <w:cantSplit/>
          <w:trHeight w:val="1117"/>
        </w:trPr>
        <w:tc>
          <w:tcPr>
            <w:tcW w:w="0" w:type="auto"/>
          </w:tcPr>
          <w:p w14:paraId="4E6C7BDE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32D8DBE0" w14:textId="77777777" w:rsidR="002F7B15" w:rsidRPr="00B40AF9" w:rsidRDefault="002F7B15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MATEMÁTICAS (FB)</w:t>
            </w:r>
          </w:p>
        </w:tc>
        <w:tc>
          <w:tcPr>
            <w:tcW w:w="2883" w:type="dxa"/>
          </w:tcPr>
          <w:p w14:paraId="4477ED40" w14:textId="7DBCE286" w:rsidR="002F7B15" w:rsidRPr="00162317" w:rsidRDefault="002F7B15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47D59807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68360DF8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7CC2E398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7600AD67" w14:textId="77777777" w:rsidTr="00846146">
        <w:trPr>
          <w:cantSplit/>
          <w:trHeight w:val="1117"/>
        </w:trPr>
        <w:tc>
          <w:tcPr>
            <w:tcW w:w="0" w:type="auto"/>
          </w:tcPr>
          <w:p w14:paraId="7775C741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7C6A0CA2" w14:textId="77777777" w:rsidR="002F7B15" w:rsidRPr="00B40AF9" w:rsidRDefault="002F7B15">
            <w:pPr>
              <w:rPr>
                <w:rFonts w:ascii="Tahoma" w:hAnsi="Tahoma" w:cs="Tahoma"/>
                <w:caps/>
                <w:color w:val="FF6600"/>
                <w:sz w:val="18"/>
              </w:rPr>
            </w:pPr>
            <w:r w:rsidRPr="00B40AF9">
              <w:rPr>
                <w:rFonts w:ascii="Tahoma" w:hAnsi="Tahoma" w:cs="Tahoma"/>
                <w:caps/>
                <w:color w:val="FF6600"/>
                <w:sz w:val="18"/>
              </w:rPr>
              <w:t>Cultura General (FB)</w:t>
            </w:r>
          </w:p>
        </w:tc>
        <w:tc>
          <w:tcPr>
            <w:tcW w:w="2883" w:type="dxa"/>
          </w:tcPr>
          <w:p w14:paraId="0B73A528" w14:textId="524B20B8" w:rsidR="00633B98" w:rsidRPr="00162317" w:rsidRDefault="00633B98">
            <w:pPr>
              <w:rPr>
                <w:rFonts w:ascii="Tahoma" w:hAnsi="Tahoma" w:cs="Tahoma"/>
                <w:color w:val="FF6600"/>
                <w:sz w:val="18"/>
              </w:rPr>
            </w:pPr>
          </w:p>
        </w:tc>
        <w:tc>
          <w:tcPr>
            <w:tcW w:w="3009" w:type="dxa"/>
          </w:tcPr>
          <w:p w14:paraId="6E939E36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61" w:type="dxa"/>
          </w:tcPr>
          <w:p w14:paraId="30295DAD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3DFB8A98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2CAC44A8" w14:textId="77777777" w:rsidTr="00846146">
        <w:trPr>
          <w:cantSplit/>
        </w:trPr>
        <w:tc>
          <w:tcPr>
            <w:tcW w:w="0" w:type="auto"/>
          </w:tcPr>
          <w:p w14:paraId="13092D80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62233C53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Informática (FI)</w:t>
            </w:r>
          </w:p>
        </w:tc>
        <w:tc>
          <w:tcPr>
            <w:tcW w:w="2883" w:type="dxa"/>
          </w:tcPr>
          <w:p w14:paraId="7CCE1829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0981DF33" w14:textId="27331E5E" w:rsidR="00D15EBE" w:rsidRPr="00846146" w:rsidRDefault="00D15EBE">
            <w:pPr>
              <w:rPr>
                <w:rFonts w:ascii="Tahoma" w:hAnsi="Tahoma" w:cs="Tahoma"/>
                <w:color w:val="1F4E79" w:themeColor="accent1" w:themeShade="80"/>
                <w:sz w:val="18"/>
              </w:rPr>
            </w:pPr>
          </w:p>
        </w:tc>
        <w:tc>
          <w:tcPr>
            <w:tcW w:w="2661" w:type="dxa"/>
          </w:tcPr>
          <w:p w14:paraId="565C5635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2F640F50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1B173DBE" w14:textId="77777777" w:rsidTr="00846146">
        <w:trPr>
          <w:cantSplit/>
        </w:trPr>
        <w:tc>
          <w:tcPr>
            <w:tcW w:w="0" w:type="auto"/>
          </w:tcPr>
          <w:p w14:paraId="67D2BDA4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1AC229E7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Estadística (FI)</w:t>
            </w:r>
          </w:p>
        </w:tc>
        <w:tc>
          <w:tcPr>
            <w:tcW w:w="2883" w:type="dxa"/>
          </w:tcPr>
          <w:p w14:paraId="25CE36EC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731DB175" w14:textId="6F20C8B9" w:rsidR="00703AC3" w:rsidRPr="0063072A" w:rsidRDefault="00703AC3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</w:tcPr>
          <w:p w14:paraId="552DB869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560864FE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7B34E3AB" w14:textId="77777777" w:rsidTr="00846146">
        <w:trPr>
          <w:cantSplit/>
        </w:trPr>
        <w:tc>
          <w:tcPr>
            <w:tcW w:w="0" w:type="auto"/>
          </w:tcPr>
          <w:p w14:paraId="65A850DA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0532A932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Derecho (FI)</w:t>
            </w:r>
          </w:p>
        </w:tc>
        <w:tc>
          <w:tcPr>
            <w:tcW w:w="2883" w:type="dxa"/>
          </w:tcPr>
          <w:p w14:paraId="03918928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01477A88" w14:textId="57C15379" w:rsidR="00EB0CA8" w:rsidRPr="0063072A" w:rsidRDefault="00EB0CA8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</w:tcPr>
          <w:p w14:paraId="2E347352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2D38E84F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68A0A918" w14:textId="77777777" w:rsidTr="00846146">
        <w:trPr>
          <w:cantSplit/>
        </w:trPr>
        <w:tc>
          <w:tcPr>
            <w:tcW w:w="0" w:type="auto"/>
          </w:tcPr>
          <w:p w14:paraId="370F0BD3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574560B6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Economía (FI)</w:t>
            </w:r>
          </w:p>
        </w:tc>
        <w:tc>
          <w:tcPr>
            <w:tcW w:w="2883" w:type="dxa"/>
          </w:tcPr>
          <w:p w14:paraId="1B9C15C3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4DFBA60B" w14:textId="2EAC22F3" w:rsidR="00E94330" w:rsidRPr="0063072A" w:rsidRDefault="00E94330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</w:tcPr>
          <w:p w14:paraId="4A1DC36B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72DECE63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7AA80F21" w14:textId="77777777" w:rsidTr="00846146">
        <w:trPr>
          <w:cantSplit/>
        </w:trPr>
        <w:tc>
          <w:tcPr>
            <w:tcW w:w="0" w:type="auto"/>
          </w:tcPr>
          <w:p w14:paraId="7683E4BE" w14:textId="73C24C4D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3CEB43DC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Mercadotecnia (FI)</w:t>
            </w:r>
          </w:p>
        </w:tc>
        <w:tc>
          <w:tcPr>
            <w:tcW w:w="2883" w:type="dxa"/>
          </w:tcPr>
          <w:p w14:paraId="28972C0F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4A820CD2" w14:textId="1CC57D86" w:rsidR="00E510C2" w:rsidRPr="0063072A" w:rsidRDefault="00E510C2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</w:tcPr>
          <w:p w14:paraId="7A32B82A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06D02856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0C582082" w14:textId="77777777" w:rsidTr="00846146">
        <w:trPr>
          <w:cantSplit/>
          <w:trHeight w:val="1280"/>
        </w:trPr>
        <w:tc>
          <w:tcPr>
            <w:tcW w:w="0" w:type="auto"/>
          </w:tcPr>
          <w:p w14:paraId="1C59656B" w14:textId="36F517A0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</w:tcPr>
          <w:p w14:paraId="2C947A3C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</w:p>
          <w:p w14:paraId="57222AC2" w14:textId="77777777" w:rsidR="002F7B15" w:rsidRPr="00B40AF9" w:rsidRDefault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 w:rsidRPr="00B40AF9">
              <w:rPr>
                <w:rFonts w:ascii="Tahoma" w:hAnsi="Tahoma" w:cs="Tahoma"/>
                <w:caps/>
                <w:color w:val="4F6228"/>
                <w:sz w:val="18"/>
              </w:rPr>
              <w:t>METODOLOGÍA (FI)</w:t>
            </w:r>
          </w:p>
        </w:tc>
        <w:tc>
          <w:tcPr>
            <w:tcW w:w="2883" w:type="dxa"/>
          </w:tcPr>
          <w:p w14:paraId="54CF41F2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</w:tcPr>
          <w:p w14:paraId="2E21C937" w14:textId="5F6D4ED3" w:rsidR="00E510C2" w:rsidRPr="0063072A" w:rsidRDefault="00E510C2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</w:tcPr>
          <w:p w14:paraId="613116D3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3345804F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846146" w14:paraId="52C7A27A" w14:textId="77777777" w:rsidTr="00846146">
        <w:trPr>
          <w:cantSplit/>
          <w:trHeight w:val="12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3CB7B" w14:textId="77777777" w:rsidR="002F7B15" w:rsidRDefault="002F7B15" w:rsidP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2069F" w14:textId="77777777" w:rsidR="002F7B15" w:rsidRPr="00B40AF9" w:rsidRDefault="002F7B15" w:rsidP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</w:p>
          <w:p w14:paraId="31C4F2E8" w14:textId="77777777" w:rsidR="002F7B15" w:rsidRPr="00B40AF9" w:rsidRDefault="002F7B15" w:rsidP="002F7B15">
            <w:pPr>
              <w:rPr>
                <w:rFonts w:ascii="Tahoma" w:hAnsi="Tahoma" w:cs="Tahoma"/>
                <w:caps/>
                <w:color w:val="4F6228"/>
                <w:sz w:val="18"/>
              </w:rPr>
            </w:pPr>
            <w:r>
              <w:rPr>
                <w:rFonts w:ascii="Tahoma" w:hAnsi="Tahoma" w:cs="Tahoma"/>
                <w:caps/>
                <w:color w:val="4F6228"/>
                <w:sz w:val="18"/>
              </w:rPr>
              <w:t>NUTRICIÓN, SEGURIDAD (FI)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76C65" w14:textId="77777777" w:rsidR="002F7B15" w:rsidRDefault="002F7B15" w:rsidP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64ECA" w14:textId="1D4DA672" w:rsidR="002F7B15" w:rsidRPr="0063072A" w:rsidRDefault="002F7B15" w:rsidP="002F7B15">
            <w:pPr>
              <w:rPr>
                <w:rFonts w:ascii="Tahoma" w:hAnsi="Tahoma" w:cs="Tahoma"/>
                <w:color w:val="385623" w:themeColor="accent6" w:themeShade="80"/>
                <w:sz w:val="18"/>
              </w:rPr>
            </w:pPr>
          </w:p>
        </w:tc>
        <w:tc>
          <w:tcPr>
            <w:tcW w:w="2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944AB" w14:textId="77777777" w:rsidR="002F7B15" w:rsidRDefault="002F7B15" w:rsidP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C312F" w14:textId="77777777" w:rsidR="002F7B15" w:rsidRPr="006F09DF" w:rsidRDefault="002F7B15" w:rsidP="002F7B15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</w:tbl>
    <w:p w14:paraId="4FB10A52" w14:textId="77777777" w:rsidR="002F7B15" w:rsidRDefault="002F7B15">
      <w:pPr>
        <w:rPr>
          <w:rFonts w:ascii="Tahoma" w:hAnsi="Tahoma" w:cs="Tahoma"/>
          <w:sz w:val="18"/>
        </w:rPr>
      </w:pP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35"/>
        <w:gridCol w:w="1757"/>
        <w:gridCol w:w="2881"/>
        <w:gridCol w:w="2977"/>
        <w:gridCol w:w="2693"/>
        <w:gridCol w:w="2607"/>
      </w:tblGrid>
      <w:tr w:rsidR="00E94330" w14:paraId="1CE09056" w14:textId="77777777" w:rsidTr="00075C93">
        <w:trPr>
          <w:cantSplit/>
          <w:trHeight w:val="2220"/>
        </w:trPr>
        <w:tc>
          <w:tcPr>
            <w:tcW w:w="0" w:type="auto"/>
            <w:vMerge w:val="restart"/>
          </w:tcPr>
          <w:p w14:paraId="55E5CA1F" w14:textId="77777777" w:rsidR="002F7B15" w:rsidRPr="00B40AF9" w:rsidRDefault="002F7B15">
            <w:pPr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6B87FB66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5AC466B9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3BA5ABFC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5DC3C826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3AE23F55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14A47E71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0593715F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04710575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</w:p>
          <w:p w14:paraId="7EEB18F7" w14:textId="77777777" w:rsidR="002F7B15" w:rsidRPr="00B40AF9" w:rsidRDefault="002F7B15">
            <w:pPr>
              <w:jc w:val="center"/>
              <w:rPr>
                <w:rFonts w:ascii="Tahoma" w:hAnsi="Tahoma" w:cs="Tahoma"/>
                <w:caps/>
                <w:color w:val="1F497D"/>
                <w:sz w:val="18"/>
              </w:rPr>
            </w:pPr>
            <w:r w:rsidRPr="00B40AF9">
              <w:rPr>
                <w:rFonts w:ascii="Tahoma" w:hAnsi="Tahoma" w:cs="Tahoma"/>
                <w:caps/>
                <w:color w:val="1F497D"/>
                <w:sz w:val="18"/>
              </w:rPr>
              <w:t>ADMINISTRATIVA</w:t>
            </w:r>
          </w:p>
        </w:tc>
        <w:tc>
          <w:tcPr>
            <w:tcW w:w="1757" w:type="dxa"/>
          </w:tcPr>
          <w:p w14:paraId="1C29B62A" w14:textId="77777777" w:rsidR="002F7B15" w:rsidRPr="00B40AF9" w:rsidRDefault="002F7B15">
            <w:pPr>
              <w:rPr>
                <w:rFonts w:ascii="Tahoma" w:hAnsi="Tahoma" w:cs="Tahoma"/>
                <w:caps/>
                <w:color w:val="1F497D"/>
                <w:sz w:val="18"/>
              </w:rPr>
            </w:pPr>
            <w:r w:rsidRPr="00B40AF9">
              <w:rPr>
                <w:rFonts w:ascii="Tahoma" w:hAnsi="Tahoma" w:cs="Tahoma"/>
                <w:caps/>
                <w:color w:val="1F497D"/>
                <w:sz w:val="18"/>
              </w:rPr>
              <w:t>CONTABILIDAD Y FINANZAS APLICADAs (fe)</w:t>
            </w:r>
          </w:p>
        </w:tc>
        <w:tc>
          <w:tcPr>
            <w:tcW w:w="2881" w:type="dxa"/>
          </w:tcPr>
          <w:p w14:paraId="073E3B9C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977" w:type="dxa"/>
          </w:tcPr>
          <w:p w14:paraId="798174AF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93" w:type="dxa"/>
          </w:tcPr>
          <w:p w14:paraId="47F6E427" w14:textId="46D1E473" w:rsidR="009B5ECA" w:rsidRPr="0063072A" w:rsidRDefault="009B5ECA">
            <w:pPr>
              <w:rPr>
                <w:rFonts w:ascii="Tahoma" w:hAnsi="Tahoma" w:cs="Tahoma"/>
                <w:color w:val="1F4E79" w:themeColor="accent1" w:themeShade="80"/>
                <w:sz w:val="20"/>
              </w:rPr>
            </w:pPr>
          </w:p>
        </w:tc>
        <w:tc>
          <w:tcPr>
            <w:tcW w:w="2607" w:type="dxa"/>
          </w:tcPr>
          <w:p w14:paraId="659B9644" w14:textId="77777777" w:rsidR="002F7B15" w:rsidRPr="006F09DF" w:rsidRDefault="002F7B15">
            <w:pPr>
              <w:rPr>
                <w:rFonts w:ascii="Tahoma" w:hAnsi="Tahoma" w:cs="Tahoma"/>
                <w:color w:val="FF0000"/>
                <w:sz w:val="20"/>
              </w:rPr>
            </w:pPr>
          </w:p>
        </w:tc>
      </w:tr>
      <w:tr w:rsidR="00E94330" w14:paraId="05F24978" w14:textId="77777777" w:rsidTr="00075C93">
        <w:trPr>
          <w:cantSplit/>
          <w:trHeight w:val="1920"/>
        </w:trPr>
        <w:tc>
          <w:tcPr>
            <w:tcW w:w="0" w:type="auto"/>
            <w:vMerge/>
          </w:tcPr>
          <w:p w14:paraId="6E0E00B7" w14:textId="77777777" w:rsidR="002F7B15" w:rsidRPr="00B40AF9" w:rsidRDefault="002F7B15">
            <w:pPr>
              <w:rPr>
                <w:rFonts w:ascii="Tahoma" w:hAnsi="Tahoma" w:cs="Tahoma"/>
                <w:caps/>
                <w:color w:val="1F497D"/>
                <w:sz w:val="18"/>
              </w:rPr>
            </w:pPr>
          </w:p>
        </w:tc>
        <w:tc>
          <w:tcPr>
            <w:tcW w:w="1757" w:type="dxa"/>
          </w:tcPr>
          <w:p w14:paraId="2A3E65A4" w14:textId="77777777" w:rsidR="002F7B15" w:rsidRPr="00B40AF9" w:rsidRDefault="002F7B15">
            <w:pPr>
              <w:rPr>
                <w:rFonts w:ascii="Tahoma" w:hAnsi="Tahoma" w:cs="Tahoma"/>
                <w:caps/>
                <w:color w:val="1F497D"/>
                <w:sz w:val="18"/>
              </w:rPr>
            </w:pPr>
            <w:r w:rsidRPr="00B40AF9">
              <w:rPr>
                <w:rFonts w:ascii="Tahoma" w:hAnsi="Tahoma" w:cs="Tahoma"/>
                <w:caps/>
                <w:color w:val="1F497D"/>
                <w:sz w:val="18"/>
              </w:rPr>
              <w:t>ADMINISTRACIÓN TURÍSTICA (FE)</w:t>
            </w:r>
          </w:p>
        </w:tc>
        <w:tc>
          <w:tcPr>
            <w:tcW w:w="2881" w:type="dxa"/>
          </w:tcPr>
          <w:p w14:paraId="36CE137A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977" w:type="dxa"/>
          </w:tcPr>
          <w:p w14:paraId="1ACE136D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93" w:type="dxa"/>
          </w:tcPr>
          <w:p w14:paraId="24A2AE17" w14:textId="263D1F44" w:rsidR="00EB0CA8" w:rsidRPr="0063072A" w:rsidRDefault="00EB0CA8">
            <w:pPr>
              <w:rPr>
                <w:rFonts w:ascii="Tahoma" w:hAnsi="Tahoma" w:cs="Tahoma"/>
                <w:color w:val="1F4E79" w:themeColor="accent1" w:themeShade="80"/>
                <w:sz w:val="18"/>
              </w:rPr>
            </w:pPr>
          </w:p>
        </w:tc>
        <w:tc>
          <w:tcPr>
            <w:tcW w:w="2607" w:type="dxa"/>
          </w:tcPr>
          <w:p w14:paraId="0FFD5D55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</w:tr>
      <w:tr w:rsidR="00E94330" w14:paraId="49B099E5" w14:textId="77777777" w:rsidTr="00075C93">
        <w:tc>
          <w:tcPr>
            <w:tcW w:w="0" w:type="auto"/>
          </w:tcPr>
          <w:p w14:paraId="3AF92DED" w14:textId="6F459E81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</w:p>
        </w:tc>
        <w:tc>
          <w:tcPr>
            <w:tcW w:w="1757" w:type="dxa"/>
          </w:tcPr>
          <w:p w14:paraId="0463B2D2" w14:textId="77777777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SUBÁREA</w:t>
            </w:r>
          </w:p>
        </w:tc>
        <w:tc>
          <w:tcPr>
            <w:tcW w:w="2881" w:type="dxa"/>
          </w:tcPr>
          <w:p w14:paraId="7FCFCDF8" w14:textId="77777777" w:rsidR="00772277" w:rsidRPr="001654B1" w:rsidRDefault="00772277" w:rsidP="00325FAC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  <w:r w:rsidRPr="001654B1">
              <w:rPr>
                <w:rFonts w:ascii="Tahoma" w:hAnsi="Tahoma" w:cs="Tahoma"/>
                <w:b/>
                <w:bCs/>
                <w:color w:val="FF6600"/>
                <w:sz w:val="20"/>
              </w:rPr>
              <w:t>FORMACIÓN BÁSICA (FB)</w:t>
            </w:r>
          </w:p>
          <w:p w14:paraId="621D9F53" w14:textId="77777777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1654B1">
              <w:rPr>
                <w:rFonts w:ascii="Arial" w:hAnsi="Arial" w:cs="Arial"/>
                <w:color w:val="FF6600"/>
                <w:sz w:val="20"/>
              </w:rPr>
              <w:t>15 al 25</w:t>
            </w:r>
            <w:r w:rsidRPr="00B40AF9">
              <w:rPr>
                <w:rFonts w:ascii="Arial" w:hAnsi="Arial" w:cs="Arial"/>
                <w:color w:val="FF6600"/>
                <w:sz w:val="20"/>
              </w:rPr>
              <w:t>%</w:t>
            </w:r>
          </w:p>
        </w:tc>
        <w:tc>
          <w:tcPr>
            <w:tcW w:w="2977" w:type="dxa"/>
          </w:tcPr>
          <w:p w14:paraId="2576134A" w14:textId="77777777" w:rsidR="00772277" w:rsidRPr="00B40AF9" w:rsidRDefault="00772277" w:rsidP="00325FAC">
            <w:pPr>
              <w:jc w:val="center"/>
              <w:rPr>
                <w:rFonts w:ascii="Tahoma" w:hAnsi="Tahoma" w:cs="Tahoma"/>
                <w:b/>
                <w:bCs/>
                <w:color w:val="4F6228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4F6228"/>
                <w:sz w:val="20"/>
              </w:rPr>
              <w:t>FORMACIÓN INSTRUMENTAL (FI)</w:t>
            </w:r>
          </w:p>
          <w:p w14:paraId="3DCEB315" w14:textId="77777777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4F6228"/>
                <w:sz w:val="20"/>
              </w:rPr>
              <w:t>15 al 30%</w:t>
            </w:r>
          </w:p>
        </w:tc>
        <w:tc>
          <w:tcPr>
            <w:tcW w:w="2693" w:type="dxa"/>
          </w:tcPr>
          <w:p w14:paraId="3DB9051F" w14:textId="77777777" w:rsidR="00772277" w:rsidRPr="00B40AF9" w:rsidRDefault="00772277" w:rsidP="00325FAC">
            <w:pPr>
              <w:jc w:val="center"/>
              <w:rPr>
                <w:rFonts w:ascii="Tahoma" w:hAnsi="Tahoma" w:cs="Tahoma"/>
                <w:b/>
                <w:bCs/>
                <w:color w:val="1F497D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1F497D"/>
                <w:sz w:val="20"/>
              </w:rPr>
              <w:t>FORMACIÓN ESPECIFICA (FE)</w:t>
            </w:r>
          </w:p>
          <w:p w14:paraId="7E063D97" w14:textId="77777777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1F497D"/>
                <w:sz w:val="20"/>
              </w:rPr>
              <w:t>25 al 40%</w:t>
            </w:r>
          </w:p>
        </w:tc>
        <w:tc>
          <w:tcPr>
            <w:tcW w:w="2607" w:type="dxa"/>
          </w:tcPr>
          <w:p w14:paraId="5075C70F" w14:textId="77777777" w:rsidR="00772277" w:rsidRPr="00B40AF9" w:rsidRDefault="00772277" w:rsidP="00325FAC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  <w:r w:rsidRPr="00B40AF9">
              <w:rPr>
                <w:rFonts w:ascii="Tahoma" w:hAnsi="Tahoma" w:cs="Tahoma"/>
                <w:b/>
                <w:bCs/>
                <w:color w:val="FF0000"/>
                <w:sz w:val="20"/>
              </w:rPr>
              <w:t>FORMACIÓN ESPECIALIZADA (FOE)</w:t>
            </w:r>
          </w:p>
          <w:p w14:paraId="5162785E" w14:textId="77777777" w:rsidR="00772277" w:rsidRDefault="00772277" w:rsidP="00325FAC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 w:rsidRPr="00B40AF9">
              <w:rPr>
                <w:rFonts w:ascii="Arial" w:hAnsi="Arial" w:cs="Arial"/>
                <w:color w:val="FF0000"/>
                <w:sz w:val="20"/>
              </w:rPr>
              <w:t>25 al 40%</w:t>
            </w:r>
          </w:p>
        </w:tc>
      </w:tr>
      <w:tr w:rsidR="00E94330" w14:paraId="7684D8C7" w14:textId="77777777" w:rsidTr="00075C93">
        <w:trPr>
          <w:trHeight w:val="356"/>
        </w:trPr>
        <w:tc>
          <w:tcPr>
            <w:tcW w:w="0" w:type="auto"/>
          </w:tcPr>
          <w:p w14:paraId="170CC7AD" w14:textId="77777777" w:rsidR="002F7B15" w:rsidRDefault="002F7B15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t>SUMA DE CRÉDITOS POR ÁREA Y DIVIDIRLOS ENTRE EL TOTAL DE CRÉDITOS DEL PLAN DE ESTUDIOS PARA SACAR EL PORCENTAJE POR ÁREA DE FORMACIÓN:</w:t>
            </w:r>
          </w:p>
        </w:tc>
        <w:tc>
          <w:tcPr>
            <w:tcW w:w="1757" w:type="dxa"/>
          </w:tcPr>
          <w:p w14:paraId="6054F763" w14:textId="77777777" w:rsidR="002F7B15" w:rsidRDefault="002F7B15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sz w:val="20"/>
              </w:rPr>
            </w:pPr>
          </w:p>
        </w:tc>
        <w:tc>
          <w:tcPr>
            <w:tcW w:w="2881" w:type="dxa"/>
          </w:tcPr>
          <w:p w14:paraId="14EE0636" w14:textId="7FBA81C0" w:rsidR="000B40C3" w:rsidRPr="001654B1" w:rsidRDefault="0001698F" w:rsidP="001654B1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  <w:r>
              <w:rPr>
                <w:rFonts w:ascii="Tahoma" w:hAnsi="Tahoma" w:cs="Tahoma"/>
                <w:b/>
                <w:bCs/>
                <w:color w:val="FF6600"/>
                <w:sz w:val="20"/>
              </w:rPr>
              <w:t>#</w:t>
            </w:r>
            <w:r w:rsidR="00D46F9F" w:rsidRPr="001654B1">
              <w:rPr>
                <w:rFonts w:ascii="Tahoma" w:hAnsi="Tahoma" w:cs="Tahoma"/>
                <w:b/>
                <w:bCs/>
                <w:color w:val="FF6600"/>
                <w:sz w:val="20"/>
              </w:rPr>
              <w:t xml:space="preserve"> ASIGN. </w:t>
            </w:r>
          </w:p>
          <w:p w14:paraId="0A710FF3" w14:textId="77777777" w:rsidR="005024FC" w:rsidRPr="001654B1" w:rsidRDefault="005024FC" w:rsidP="001654B1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</w:p>
          <w:p w14:paraId="60FE2637" w14:textId="01BF41B7" w:rsidR="005024FC" w:rsidRDefault="0001698F" w:rsidP="001654B1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  <w:r>
              <w:rPr>
                <w:rFonts w:ascii="Tahoma" w:hAnsi="Tahoma" w:cs="Tahoma"/>
                <w:b/>
                <w:bCs/>
                <w:color w:val="FF6600"/>
                <w:sz w:val="20"/>
              </w:rPr>
              <w:t>Cr de la fase</w:t>
            </w:r>
            <w:r w:rsidR="001654B1" w:rsidRPr="001654B1">
              <w:rPr>
                <w:rFonts w:ascii="Tahoma" w:hAnsi="Tahoma" w:cs="Tahoma"/>
                <w:b/>
                <w:bCs/>
                <w:color w:val="FF6600"/>
                <w:sz w:val="20"/>
              </w:rPr>
              <w:t>/</w:t>
            </w:r>
            <w:r>
              <w:rPr>
                <w:rFonts w:ascii="Tahoma" w:hAnsi="Tahoma" w:cs="Tahoma"/>
                <w:b/>
                <w:bCs/>
                <w:color w:val="FF6600"/>
                <w:sz w:val="20"/>
              </w:rPr>
              <w:t xml:space="preserve"> Cr. Totales </w:t>
            </w:r>
            <w:r w:rsidR="00C33C6A">
              <w:rPr>
                <w:rFonts w:ascii="Tahoma" w:hAnsi="Tahoma" w:cs="Tahoma"/>
                <w:b/>
                <w:bCs/>
                <w:color w:val="FF6600"/>
                <w:sz w:val="20"/>
              </w:rPr>
              <w:t xml:space="preserve">= </w:t>
            </w:r>
            <w:r w:rsidR="001654B1" w:rsidRPr="001654B1">
              <w:rPr>
                <w:rFonts w:ascii="Tahoma" w:hAnsi="Tahoma" w:cs="Tahoma"/>
                <w:b/>
                <w:bCs/>
                <w:color w:val="FF6600"/>
                <w:sz w:val="20"/>
              </w:rPr>
              <w:t>%</w:t>
            </w:r>
          </w:p>
          <w:p w14:paraId="110CFEC6" w14:textId="77777777" w:rsidR="009C75DA" w:rsidRDefault="009C75DA" w:rsidP="001654B1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</w:p>
          <w:p w14:paraId="36A36C01" w14:textId="535738B3" w:rsidR="009C75DA" w:rsidRPr="001654B1" w:rsidRDefault="009C75DA" w:rsidP="001654B1">
            <w:pPr>
              <w:jc w:val="center"/>
              <w:rPr>
                <w:rFonts w:ascii="Tahoma" w:hAnsi="Tahoma" w:cs="Tahoma"/>
                <w:b/>
                <w:bCs/>
                <w:color w:val="FF6600"/>
                <w:sz w:val="20"/>
              </w:rPr>
            </w:pPr>
          </w:p>
        </w:tc>
        <w:tc>
          <w:tcPr>
            <w:tcW w:w="2977" w:type="dxa"/>
          </w:tcPr>
          <w:p w14:paraId="6EC5A24F" w14:textId="7A32296D" w:rsidR="00BA578A" w:rsidRPr="001654B1" w:rsidRDefault="0001698F" w:rsidP="00EB0FA2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</w:pPr>
            <w:r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  <w:t>#</w:t>
            </w:r>
            <w:r w:rsidR="00D46F9F" w:rsidRPr="001654B1"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  <w:t xml:space="preserve"> ASIG</w:t>
            </w:r>
          </w:p>
          <w:p w14:paraId="2EF0B2B4" w14:textId="77777777" w:rsidR="001654B1" w:rsidRPr="001654B1" w:rsidRDefault="001654B1" w:rsidP="00EB0FA2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</w:pPr>
          </w:p>
          <w:p w14:paraId="41F9DDFD" w14:textId="77777777" w:rsidR="0001698F" w:rsidRPr="0001698F" w:rsidRDefault="0001698F" w:rsidP="0001698F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</w:pPr>
            <w:r w:rsidRPr="0001698F"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  <w:t>Cr de la fase/ Cr. Totales = %</w:t>
            </w:r>
          </w:p>
          <w:p w14:paraId="694EC506" w14:textId="77777777" w:rsidR="009C75DA" w:rsidRDefault="009C75DA" w:rsidP="00EB0FA2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385623" w:themeColor="accent6" w:themeShade="80"/>
                <w:sz w:val="20"/>
              </w:rPr>
            </w:pPr>
          </w:p>
          <w:p w14:paraId="36733071" w14:textId="54271B0B" w:rsidR="009C75DA" w:rsidRDefault="009C75DA" w:rsidP="00EB0FA2">
            <w:pPr>
              <w:spacing w:before="2" w:after="2"/>
              <w:jc w:val="center"/>
              <w:rPr>
                <w:rFonts w:ascii="Tahoma" w:hAnsi="Tahoma" w:cs="Tahoma"/>
                <w:b/>
                <w:bCs/>
                <w:sz w:val="20"/>
              </w:rPr>
            </w:pPr>
          </w:p>
        </w:tc>
        <w:tc>
          <w:tcPr>
            <w:tcW w:w="2693" w:type="dxa"/>
          </w:tcPr>
          <w:p w14:paraId="48431F8D" w14:textId="6EC2F583" w:rsidR="009F3883" w:rsidRDefault="0001698F" w:rsidP="0063072A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</w:pPr>
            <w:r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  <w:t>#</w:t>
            </w:r>
            <w:r w:rsidR="00D46F9F"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  <w:t xml:space="preserve"> ASIG</w:t>
            </w:r>
          </w:p>
          <w:p w14:paraId="521E2CAE" w14:textId="77777777" w:rsidR="001654B1" w:rsidRDefault="001654B1" w:rsidP="0063072A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</w:pPr>
          </w:p>
          <w:p w14:paraId="4FD69EF0" w14:textId="77777777" w:rsidR="0001698F" w:rsidRPr="0001698F" w:rsidRDefault="0001698F" w:rsidP="0001698F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</w:pPr>
            <w:r w:rsidRPr="0001698F"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  <w:t>Cr de la fase/ Cr. Totales = %</w:t>
            </w:r>
          </w:p>
          <w:p w14:paraId="76AC6BCC" w14:textId="77777777" w:rsidR="009C75DA" w:rsidRDefault="009C75DA" w:rsidP="0063072A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</w:pPr>
          </w:p>
          <w:p w14:paraId="7C161CDD" w14:textId="7B456409" w:rsidR="009C75DA" w:rsidRPr="0063072A" w:rsidRDefault="009C75DA" w:rsidP="0063072A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1F4E79" w:themeColor="accent1" w:themeShade="80"/>
                <w:sz w:val="20"/>
              </w:rPr>
            </w:pPr>
          </w:p>
        </w:tc>
        <w:tc>
          <w:tcPr>
            <w:tcW w:w="2607" w:type="dxa"/>
          </w:tcPr>
          <w:p w14:paraId="7BD3F0A8" w14:textId="38041093" w:rsidR="000B40C3" w:rsidRDefault="0001698F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  <w:r>
              <w:rPr>
                <w:rFonts w:ascii="Tahoma" w:hAnsi="Tahoma" w:cs="Tahoma"/>
                <w:b/>
                <w:bCs/>
                <w:color w:val="FF0000"/>
                <w:sz w:val="20"/>
              </w:rPr>
              <w:t>#</w:t>
            </w:r>
            <w:r w:rsidR="001654B1">
              <w:rPr>
                <w:rFonts w:ascii="Tahoma" w:hAnsi="Tahoma" w:cs="Tahoma"/>
                <w:b/>
                <w:bCs/>
                <w:color w:val="FF0000"/>
                <w:sz w:val="20"/>
              </w:rPr>
              <w:t xml:space="preserve"> ASIG </w:t>
            </w:r>
          </w:p>
          <w:p w14:paraId="0CC45632" w14:textId="77777777" w:rsidR="001654B1" w:rsidRDefault="001654B1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</w:p>
          <w:p w14:paraId="4F74BB0F" w14:textId="77777777" w:rsidR="0001698F" w:rsidRPr="0001698F" w:rsidRDefault="0001698F" w:rsidP="0001698F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  <w:r w:rsidRPr="0001698F">
              <w:rPr>
                <w:rFonts w:ascii="Tahoma" w:hAnsi="Tahoma" w:cs="Tahoma"/>
                <w:b/>
                <w:bCs/>
                <w:color w:val="FF0000"/>
                <w:sz w:val="20"/>
              </w:rPr>
              <w:t>Cr de la fase/ Cr. Totales = %</w:t>
            </w:r>
          </w:p>
          <w:p w14:paraId="5F8EE49A" w14:textId="77777777" w:rsidR="001654B1" w:rsidRDefault="001654B1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</w:p>
          <w:p w14:paraId="775E44DD" w14:textId="5A375FD9" w:rsidR="009C75DA" w:rsidRPr="0063072A" w:rsidRDefault="009C75DA" w:rsidP="002F7B15">
            <w:pPr>
              <w:spacing w:before="2" w:after="2"/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</w:p>
        </w:tc>
      </w:tr>
      <w:tr w:rsidR="004F0227" w14:paraId="37E9C543" w14:textId="77777777" w:rsidTr="007E07DE">
        <w:trPr>
          <w:trHeight w:val="356"/>
        </w:trPr>
        <w:tc>
          <w:tcPr>
            <w:tcW w:w="0" w:type="auto"/>
          </w:tcPr>
          <w:p w14:paraId="617D4C4B" w14:textId="6E83FE34" w:rsidR="004F0227" w:rsidRDefault="004F0227">
            <w:pPr>
              <w:jc w:val="center"/>
              <w:rPr>
                <w:rFonts w:ascii="Tahoma" w:hAnsi="Tahoma" w:cs="Tahoma"/>
                <w:b/>
                <w:bCs/>
                <w:sz w:val="20"/>
              </w:rPr>
            </w:pPr>
            <w:r>
              <w:rPr>
                <w:rFonts w:ascii="Tahoma" w:hAnsi="Tahoma" w:cs="Tahoma"/>
                <w:b/>
                <w:bCs/>
                <w:sz w:val="20"/>
              </w:rPr>
              <w:lastRenderedPageBreak/>
              <w:t>OTROS ELEMENTOS:</w:t>
            </w:r>
          </w:p>
        </w:tc>
        <w:tc>
          <w:tcPr>
            <w:tcW w:w="12915" w:type="dxa"/>
            <w:gridSpan w:val="5"/>
          </w:tcPr>
          <w:p w14:paraId="52984DB4" w14:textId="2140046F" w:rsidR="004F0227" w:rsidRPr="0063072A" w:rsidRDefault="004F0227">
            <w:pPr>
              <w:jc w:val="center"/>
              <w:rPr>
                <w:rFonts w:ascii="Tahoma" w:hAnsi="Tahoma" w:cs="Tahoma"/>
                <w:b/>
                <w:bCs/>
                <w:color w:val="FF0000"/>
                <w:sz w:val="20"/>
              </w:rPr>
            </w:pPr>
            <w:r w:rsidRPr="004F0227">
              <w:rPr>
                <w:rFonts w:ascii="Tahoma" w:hAnsi="Tahoma" w:cs="Tahoma"/>
                <w:b/>
                <w:bCs/>
                <w:color w:val="000000" w:themeColor="text1"/>
                <w:sz w:val="20"/>
              </w:rPr>
              <w:t>En la actualidad, los Modelos Educativos incluyen elementos de competencias humanísticas, genéricas y profesionales que requieren de mayor definición en los nombres de las asignaturas/unidades de aprendizaje, por lo cual se sugiere no continuar utilizando “</w:t>
            </w:r>
            <w:proofErr w:type="gramStart"/>
            <w:r w:rsidRPr="004F0227">
              <w:rPr>
                <w:rFonts w:ascii="Tahoma" w:hAnsi="Tahoma" w:cs="Tahoma"/>
                <w:b/>
                <w:bCs/>
                <w:color w:val="000000" w:themeColor="text1"/>
                <w:sz w:val="20"/>
              </w:rPr>
              <w:t>Introducción..</w:t>
            </w:r>
            <w:proofErr w:type="gramEnd"/>
            <w:r w:rsidRPr="004F0227">
              <w:rPr>
                <w:rFonts w:ascii="Tahoma" w:hAnsi="Tahoma" w:cs="Tahoma"/>
                <w:b/>
                <w:bCs/>
                <w:color w:val="000000" w:themeColor="text1"/>
                <w:sz w:val="20"/>
              </w:rPr>
              <w:t>” “Teoría…” (I, II, III…)</w:t>
            </w:r>
            <w:r w:rsidR="0001698F">
              <w:rPr>
                <w:rFonts w:ascii="Tahoma" w:hAnsi="Tahoma" w:cs="Tahoma"/>
                <w:b/>
                <w:bCs/>
                <w:color w:val="000000" w:themeColor="text1"/>
                <w:sz w:val="20"/>
              </w:rPr>
              <w:t>, “Fundamentos…”</w:t>
            </w:r>
          </w:p>
        </w:tc>
      </w:tr>
      <w:tr w:rsidR="00E94330" w14:paraId="57E5A2C2" w14:textId="77777777" w:rsidTr="00075C93">
        <w:trPr>
          <w:cantSplit/>
          <w:trHeight w:val="1513"/>
        </w:trPr>
        <w:tc>
          <w:tcPr>
            <w:tcW w:w="0" w:type="auto"/>
          </w:tcPr>
          <w:p w14:paraId="1E417123" w14:textId="4C88A1B8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4F9DFE5E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7B342DE4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1BD18A8D" w14:textId="77777777" w:rsidR="002F7B15" w:rsidRDefault="00772277">
            <w:pPr>
              <w:rPr>
                <w:rFonts w:ascii="Tahoma" w:hAnsi="Tahoma" w:cs="Tahoma"/>
                <w:caps/>
                <w:sz w:val="18"/>
              </w:rPr>
            </w:pPr>
            <w:r>
              <w:rPr>
                <w:rFonts w:ascii="Tahoma" w:hAnsi="Tahoma" w:cs="Tahoma"/>
                <w:caps/>
                <w:sz w:val="18"/>
              </w:rPr>
              <w:t>FORMACIÓN Práctica Y SERVICIO SOCIAL CON CRÉDITOS</w:t>
            </w:r>
          </w:p>
          <w:p w14:paraId="50BD0D7A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7FBADB61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3E7F252E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  <w:p w14:paraId="2EC222D0" w14:textId="77777777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757" w:type="dxa"/>
          </w:tcPr>
          <w:p w14:paraId="68BE5BE1" w14:textId="0F11D103" w:rsidR="002F7B15" w:rsidRDefault="002F7B15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2881" w:type="dxa"/>
          </w:tcPr>
          <w:p w14:paraId="69D7AA2A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977" w:type="dxa"/>
          </w:tcPr>
          <w:p w14:paraId="11A80EE3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93" w:type="dxa"/>
          </w:tcPr>
          <w:p w14:paraId="774FD714" w14:textId="77777777" w:rsidR="002F7B15" w:rsidRDefault="002F7B15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</w:tcPr>
          <w:p w14:paraId="4CFB1872" w14:textId="2FF6CDFF" w:rsidR="00E510C2" w:rsidRPr="0063072A" w:rsidRDefault="00E510C2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  <w:tr w:rsidR="00E94330" w:rsidRPr="00956255" w14:paraId="496AF06F" w14:textId="77777777" w:rsidTr="00075C93">
        <w:trPr>
          <w:cantSplit/>
          <w:trHeight w:val="15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1C20C" w14:textId="615C7840" w:rsidR="00101B4D" w:rsidRPr="00956255" w:rsidRDefault="00101B4D" w:rsidP="00325FAC">
            <w:pPr>
              <w:rPr>
                <w:rFonts w:ascii="Tahoma" w:hAnsi="Tahoma" w:cs="Tahoma"/>
                <w:caps/>
                <w:sz w:val="18"/>
              </w:rPr>
            </w:pPr>
            <w:r w:rsidRPr="00956255">
              <w:rPr>
                <w:rFonts w:ascii="Tahoma" w:hAnsi="Tahoma" w:cs="Tahoma"/>
                <w:caps/>
                <w:sz w:val="18"/>
              </w:rPr>
              <w:t>IDIOMAS (INDICAR SI SON CURRICULARES</w:t>
            </w:r>
            <w:r>
              <w:rPr>
                <w:rFonts w:ascii="Tahoma" w:hAnsi="Tahoma" w:cs="Tahoma"/>
                <w:caps/>
                <w:sz w:val="18"/>
              </w:rPr>
              <w:t xml:space="preserve"> CON CRÉDITOS</w:t>
            </w:r>
            <w:r w:rsidRPr="00956255">
              <w:rPr>
                <w:rFonts w:ascii="Tahoma" w:hAnsi="Tahoma" w:cs="Tahoma"/>
                <w:caps/>
                <w:sz w:val="18"/>
              </w:rPr>
              <w:t xml:space="preserve"> O COCURRICULARES COMO REQUISITOS DE INGRESO, PERMANENCIA O EGRESO. 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7BB5" w14:textId="2A4987E7" w:rsidR="00EA6AC9" w:rsidRPr="00101B4D" w:rsidRDefault="00EA6AC9" w:rsidP="00101B4D">
            <w:pPr>
              <w:rPr>
                <w:rFonts w:ascii="Tahoma" w:hAnsi="Tahoma" w:cs="Tahoma"/>
                <w:caps/>
                <w:sz w:val="18"/>
              </w:rPr>
            </w:pPr>
            <w:r>
              <w:rPr>
                <w:rFonts w:ascii="Tahoma" w:hAnsi="Tahoma" w:cs="Tahoma"/>
                <w:caps/>
                <w:sz w:val="18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A87A0" w14:textId="08DBD885" w:rsidR="00101B4D" w:rsidRPr="00101B4D" w:rsidRDefault="00101B4D" w:rsidP="0013682C">
            <w:pPr>
              <w:jc w:val="both"/>
              <w:rPr>
                <w:rFonts w:ascii="Tahoma" w:hAnsi="Tahoma" w:cs="Tahoma"/>
                <w:sz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1D9CC" w14:textId="77777777" w:rsidR="00101B4D" w:rsidRPr="00956255" w:rsidRDefault="00101B4D" w:rsidP="00325FAC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D2454" w14:textId="77777777" w:rsidR="00101B4D" w:rsidRPr="00956255" w:rsidRDefault="00101B4D" w:rsidP="00325FAC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76D5A" w14:textId="77777777" w:rsidR="00101B4D" w:rsidRPr="0063072A" w:rsidRDefault="00101B4D" w:rsidP="00325FAC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  <w:tr w:rsidR="00E94330" w:rsidRPr="00956255" w14:paraId="2D17D8AF" w14:textId="77777777" w:rsidTr="00075C93">
        <w:trPr>
          <w:cantSplit/>
          <w:trHeight w:val="15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6AAE4" w14:textId="5FCDA5AD" w:rsidR="00101B4D" w:rsidRPr="00956255" w:rsidRDefault="00101B4D" w:rsidP="00325FAC">
            <w:pPr>
              <w:rPr>
                <w:rFonts w:ascii="Tahoma" w:hAnsi="Tahoma" w:cs="Tahoma"/>
                <w:caps/>
                <w:sz w:val="18"/>
              </w:rPr>
            </w:pPr>
            <w:r w:rsidRPr="00956255">
              <w:rPr>
                <w:rFonts w:ascii="Tahoma" w:hAnsi="Tahoma" w:cs="Tahoma"/>
                <w:caps/>
                <w:sz w:val="18"/>
              </w:rPr>
              <w:lastRenderedPageBreak/>
              <w:t>EJES TRANSVERSALES</w:t>
            </w:r>
          </w:p>
          <w:p w14:paraId="7D26BB20" w14:textId="77777777" w:rsidR="00101B4D" w:rsidRPr="00956255" w:rsidRDefault="00101B4D" w:rsidP="00325FAC">
            <w:pPr>
              <w:rPr>
                <w:rFonts w:ascii="Tahoma" w:hAnsi="Tahoma" w:cs="Tahoma"/>
                <w:caps/>
                <w:sz w:val="18"/>
              </w:rPr>
            </w:pPr>
            <w:r w:rsidRPr="00956255">
              <w:rPr>
                <w:rFonts w:ascii="Tahoma" w:hAnsi="Tahoma" w:cs="Tahoma"/>
                <w:caps/>
                <w:sz w:val="18"/>
              </w:rPr>
              <w:t xml:space="preserve">(EJEMPLOS: VOCACIÓN DE SERVICIO, SUSTENTABILIDAD, NORMAS DE CALIDAD, ÉTICA </w:t>
            </w:r>
            <w:proofErr w:type="gramStart"/>
            <w:r w:rsidRPr="00956255">
              <w:rPr>
                <w:rFonts w:ascii="Tahoma" w:hAnsi="Tahoma" w:cs="Tahoma"/>
                <w:caps/>
                <w:sz w:val="18"/>
              </w:rPr>
              <w:t>PROFESIONAL,  ENTRE</w:t>
            </w:r>
            <w:proofErr w:type="gramEnd"/>
            <w:r w:rsidRPr="00956255">
              <w:rPr>
                <w:rFonts w:ascii="Tahoma" w:hAnsi="Tahoma" w:cs="Tahoma"/>
                <w:caps/>
                <w:sz w:val="18"/>
              </w:rPr>
              <w:t xml:space="preserve"> OTROS CONTENIDOS A LO LARGO DEL PLAN DE ESTUDIOS PERO SIN UNA ASIGNATURA EN PARTICULAR SOBRE EL TEMA).</w:t>
            </w:r>
          </w:p>
          <w:p w14:paraId="51E5B3B5" w14:textId="77777777" w:rsidR="00101B4D" w:rsidRPr="00956255" w:rsidRDefault="00101B4D" w:rsidP="00325FAC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14F8" w14:textId="77777777" w:rsidR="00101B4D" w:rsidRPr="00101B4D" w:rsidRDefault="00101B4D" w:rsidP="00101B4D">
            <w:pPr>
              <w:rPr>
                <w:rFonts w:ascii="Tahoma" w:hAnsi="Tahoma" w:cs="Tahoma"/>
                <w:caps/>
                <w:sz w:val="1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D75B6" w14:textId="77777777" w:rsidR="00101B4D" w:rsidRPr="00101B4D" w:rsidRDefault="00101B4D" w:rsidP="00325FAC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9BEA1" w14:textId="77777777" w:rsidR="00101B4D" w:rsidRPr="00956255" w:rsidRDefault="00101B4D" w:rsidP="00325FAC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F577" w14:textId="77777777" w:rsidR="00101B4D" w:rsidRPr="00956255" w:rsidRDefault="00101B4D" w:rsidP="00325FAC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F9AF1" w14:textId="6A68FD08" w:rsidR="00101B4D" w:rsidRPr="0063072A" w:rsidRDefault="00101B4D" w:rsidP="00325FAC">
            <w:pPr>
              <w:rPr>
                <w:rFonts w:ascii="Tahoma" w:hAnsi="Tahoma" w:cs="Tahoma"/>
                <w:color w:val="FF0000"/>
                <w:sz w:val="18"/>
              </w:rPr>
            </w:pPr>
          </w:p>
        </w:tc>
      </w:tr>
    </w:tbl>
    <w:p w14:paraId="22E3EA9F" w14:textId="77777777" w:rsidR="009804E9" w:rsidRDefault="009804E9">
      <w:pPr>
        <w:rPr>
          <w:rFonts w:ascii="Tahoma" w:hAnsi="Tahoma" w:cs="Tahoma"/>
        </w:rPr>
      </w:pPr>
    </w:p>
    <w:p w14:paraId="2D963688" w14:textId="77777777" w:rsidR="004B04F2" w:rsidRDefault="004B04F2">
      <w:pPr>
        <w:rPr>
          <w:rFonts w:ascii="Tahoma" w:hAnsi="Tahoma" w:cs="Tahoma"/>
        </w:rPr>
      </w:pPr>
    </w:p>
    <w:p w14:paraId="76B6BC78" w14:textId="37ADCA5E" w:rsidR="004B04F2" w:rsidRDefault="004B04F2">
      <w:pPr>
        <w:rPr>
          <w:rFonts w:ascii="Tahoma" w:hAnsi="Tahoma" w:cs="Tahoma"/>
        </w:rPr>
      </w:pPr>
      <w:r>
        <w:rPr>
          <w:rFonts w:ascii="Tahoma" w:hAnsi="Tahoma" w:cs="Tahoma"/>
        </w:rPr>
        <w:t>Rafael Gutiérrez Niebla</w:t>
      </w:r>
    </w:p>
    <w:p w14:paraId="11F323B6" w14:textId="309AB69B" w:rsidR="004B04F2" w:rsidRDefault="004B04F2">
      <w:pPr>
        <w:rPr>
          <w:rFonts w:ascii="Tahoma" w:hAnsi="Tahoma" w:cs="Tahoma"/>
        </w:rPr>
      </w:pPr>
      <w:r>
        <w:rPr>
          <w:rFonts w:ascii="Tahoma" w:hAnsi="Tahoma" w:cs="Tahoma"/>
        </w:rPr>
        <w:t>Presidente</w:t>
      </w:r>
    </w:p>
    <w:p w14:paraId="17C24BD4" w14:textId="77777777" w:rsidR="0001698F" w:rsidRDefault="0001698F" w:rsidP="0001698F">
      <w:pPr>
        <w:jc w:val="right"/>
        <w:rPr>
          <w:rFonts w:ascii="Tahoma" w:hAnsi="Tahoma" w:cs="Tahoma"/>
        </w:rPr>
      </w:pPr>
      <w:r>
        <w:rPr>
          <w:rFonts w:ascii="Tahoma" w:hAnsi="Tahoma" w:cs="Tahoma"/>
        </w:rPr>
        <w:t xml:space="preserve">Ciudad de XXXX </w:t>
      </w:r>
    </w:p>
    <w:p w14:paraId="21395C68" w14:textId="397D4216" w:rsidR="004B04F2" w:rsidRPr="00C33C6A" w:rsidRDefault="0001698F" w:rsidP="0001698F">
      <w:pPr>
        <w:jc w:val="right"/>
        <w:rPr>
          <w:rFonts w:ascii="Tahoma" w:hAnsi="Tahoma" w:cs="Tahoma"/>
          <w:b/>
          <w:color w:val="FF0000"/>
        </w:rPr>
      </w:pPr>
      <w:r>
        <w:rPr>
          <w:rFonts w:ascii="Tahoma" w:hAnsi="Tahoma" w:cs="Tahoma"/>
        </w:rPr>
        <w:t>Fecha:</w:t>
      </w:r>
      <w:r w:rsidR="00C33C6A" w:rsidRPr="00C33C6A">
        <w:rPr>
          <w:rFonts w:ascii="Tahoma" w:hAnsi="Tahoma" w:cs="Tahoma"/>
          <w:b/>
          <w:color w:val="FF0000"/>
        </w:rPr>
        <w:t xml:space="preserve"> </w:t>
      </w:r>
    </w:p>
    <w:sectPr w:rsidR="004B04F2" w:rsidRPr="00C33C6A">
      <w:headerReference w:type="default" r:id="rId7"/>
      <w:footerReference w:type="default" r:id="rId8"/>
      <w:pgSz w:w="15840" w:h="12240" w:orient="landscape" w:code="1"/>
      <w:pgMar w:top="360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309A33" w14:textId="77777777" w:rsidR="00D9664F" w:rsidRDefault="00D9664F" w:rsidP="004C47E4">
      <w:r>
        <w:separator/>
      </w:r>
    </w:p>
  </w:endnote>
  <w:endnote w:type="continuationSeparator" w:id="0">
    <w:p w14:paraId="4E71A86E" w14:textId="77777777" w:rsidR="00D9664F" w:rsidRDefault="00D9664F" w:rsidP="004C4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0AC1BE" w14:textId="77777777" w:rsidR="004C47E4" w:rsidRPr="004C47E4" w:rsidRDefault="004C47E4" w:rsidP="004C47E4">
    <w:pPr>
      <w:pStyle w:val="Piedepgina"/>
      <w:jc w:val="center"/>
      <w:rPr>
        <w:rFonts w:ascii="Tahoma" w:hAnsi="Tahoma" w:cs="Tahoma"/>
        <w:b/>
      </w:rPr>
    </w:pPr>
    <w:r w:rsidRPr="004C47E4">
      <w:rPr>
        <w:rFonts w:ascii="Tahoma" w:hAnsi="Tahoma" w:cs="Tahoma"/>
        <w:b/>
      </w:rPr>
      <w:t>www.conaet.net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27EBB5" w14:textId="77777777" w:rsidR="00D9664F" w:rsidRDefault="00D9664F" w:rsidP="004C47E4">
      <w:r>
        <w:separator/>
      </w:r>
    </w:p>
  </w:footnote>
  <w:footnote w:type="continuationSeparator" w:id="0">
    <w:p w14:paraId="4EC638C7" w14:textId="77777777" w:rsidR="00D9664F" w:rsidRDefault="00D9664F" w:rsidP="004C47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49535D" w14:textId="77777777" w:rsidR="004C47E4" w:rsidRDefault="004C47E4">
    <w:pPr>
      <w:pStyle w:val="Encabezado"/>
    </w:pPr>
    <w:r>
      <w:rPr>
        <w:noProof/>
        <w:lang w:val="es-ES_tradnl" w:eastAsia="es-ES_tradnl"/>
      </w:rPr>
      <w:drawing>
        <wp:inline distT="0" distB="0" distL="0" distR="0" wp14:anchorId="3E416E59" wp14:editId="6F33336E">
          <wp:extent cx="1381125" cy="11430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ONAE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1143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572F3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D26"/>
    <w:multiLevelType w:val="hybridMultilevel"/>
    <w:tmpl w:val="89446C76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63518C0"/>
    <w:multiLevelType w:val="hybridMultilevel"/>
    <w:tmpl w:val="5C8016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840875"/>
    <w:multiLevelType w:val="hybridMultilevel"/>
    <w:tmpl w:val="AACCE99C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57506299"/>
    <w:multiLevelType w:val="hybridMultilevel"/>
    <w:tmpl w:val="C2EC6AD0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624D6C54"/>
    <w:multiLevelType w:val="hybridMultilevel"/>
    <w:tmpl w:val="3704139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DD9"/>
    <w:rsid w:val="0001298F"/>
    <w:rsid w:val="0001698F"/>
    <w:rsid w:val="00075C93"/>
    <w:rsid w:val="000B40C3"/>
    <w:rsid w:val="00101B4D"/>
    <w:rsid w:val="0013682C"/>
    <w:rsid w:val="00156964"/>
    <w:rsid w:val="00162317"/>
    <w:rsid w:val="00164117"/>
    <w:rsid w:val="001654B1"/>
    <w:rsid w:val="00173657"/>
    <w:rsid w:val="001845F2"/>
    <w:rsid w:val="001A6DA8"/>
    <w:rsid w:val="001E4402"/>
    <w:rsid w:val="002103B1"/>
    <w:rsid w:val="00294F2F"/>
    <w:rsid w:val="002D597C"/>
    <w:rsid w:val="002D5E6D"/>
    <w:rsid w:val="002F3494"/>
    <w:rsid w:val="002F7B15"/>
    <w:rsid w:val="00325FAC"/>
    <w:rsid w:val="00346FB2"/>
    <w:rsid w:val="003553FC"/>
    <w:rsid w:val="00361B20"/>
    <w:rsid w:val="00391870"/>
    <w:rsid w:val="003D12DD"/>
    <w:rsid w:val="00427803"/>
    <w:rsid w:val="0048286E"/>
    <w:rsid w:val="004B04F2"/>
    <w:rsid w:val="004C47E4"/>
    <w:rsid w:val="004F0227"/>
    <w:rsid w:val="005024FC"/>
    <w:rsid w:val="0051436A"/>
    <w:rsid w:val="005321B2"/>
    <w:rsid w:val="005654C9"/>
    <w:rsid w:val="005C585A"/>
    <w:rsid w:val="0063072A"/>
    <w:rsid w:val="00633B98"/>
    <w:rsid w:val="0065245F"/>
    <w:rsid w:val="006A6CC0"/>
    <w:rsid w:val="006E2E35"/>
    <w:rsid w:val="006E61B4"/>
    <w:rsid w:val="006E7693"/>
    <w:rsid w:val="00703AC3"/>
    <w:rsid w:val="00745DEB"/>
    <w:rsid w:val="00764D45"/>
    <w:rsid w:val="00772277"/>
    <w:rsid w:val="00773B63"/>
    <w:rsid w:val="00825F0D"/>
    <w:rsid w:val="0084472D"/>
    <w:rsid w:val="00846146"/>
    <w:rsid w:val="008832D6"/>
    <w:rsid w:val="008B4D89"/>
    <w:rsid w:val="008F5CF6"/>
    <w:rsid w:val="00922D18"/>
    <w:rsid w:val="00963E2D"/>
    <w:rsid w:val="009804E9"/>
    <w:rsid w:val="009B28B4"/>
    <w:rsid w:val="009B5ECA"/>
    <w:rsid w:val="009C75DA"/>
    <w:rsid w:val="009F3883"/>
    <w:rsid w:val="00A32364"/>
    <w:rsid w:val="00AA3F37"/>
    <w:rsid w:val="00AB22CD"/>
    <w:rsid w:val="00B00FD6"/>
    <w:rsid w:val="00B65514"/>
    <w:rsid w:val="00B90213"/>
    <w:rsid w:val="00B911C3"/>
    <w:rsid w:val="00BA578A"/>
    <w:rsid w:val="00BC119C"/>
    <w:rsid w:val="00BD70FF"/>
    <w:rsid w:val="00C33C6A"/>
    <w:rsid w:val="00C41137"/>
    <w:rsid w:val="00C9378A"/>
    <w:rsid w:val="00CA34FD"/>
    <w:rsid w:val="00CA5809"/>
    <w:rsid w:val="00CB0307"/>
    <w:rsid w:val="00D15EBE"/>
    <w:rsid w:val="00D23C3E"/>
    <w:rsid w:val="00D24DD9"/>
    <w:rsid w:val="00D46F9F"/>
    <w:rsid w:val="00D56B1F"/>
    <w:rsid w:val="00D9664F"/>
    <w:rsid w:val="00DB68B3"/>
    <w:rsid w:val="00DC523F"/>
    <w:rsid w:val="00DD451E"/>
    <w:rsid w:val="00E069DD"/>
    <w:rsid w:val="00E327F9"/>
    <w:rsid w:val="00E337F0"/>
    <w:rsid w:val="00E510C2"/>
    <w:rsid w:val="00E6321A"/>
    <w:rsid w:val="00E931EF"/>
    <w:rsid w:val="00E94330"/>
    <w:rsid w:val="00EA6AC9"/>
    <w:rsid w:val="00EB0C28"/>
    <w:rsid w:val="00EB0CA8"/>
    <w:rsid w:val="00EB0FA2"/>
    <w:rsid w:val="00EB625B"/>
    <w:rsid w:val="00EF0830"/>
    <w:rsid w:val="00F0555F"/>
    <w:rsid w:val="00F34EA5"/>
    <w:rsid w:val="00F735FA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AF3824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Courier New" w:hAnsi="Courier New" w:cs="Courier New"/>
      <w:b/>
      <w:bCs/>
      <w:sz w:val="20"/>
    </w:rPr>
  </w:style>
  <w:style w:type="paragraph" w:styleId="Encabezado">
    <w:name w:val="header"/>
    <w:basedOn w:val="Normal"/>
    <w:link w:val="EncabezadoCar"/>
    <w:rsid w:val="004C47E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C47E4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C47E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C47E4"/>
    <w:rPr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4C47E4"/>
    <w:pPr>
      <w:ind w:left="720"/>
      <w:contextualSpacing/>
    </w:pPr>
  </w:style>
  <w:style w:type="paragraph" w:customStyle="1" w:styleId="Default">
    <w:name w:val="Default"/>
    <w:rsid w:val="00C9378A"/>
    <w:pPr>
      <w:autoSpaceDE w:val="0"/>
      <w:autoSpaceDN w:val="0"/>
      <w:adjustRightInd w:val="0"/>
    </w:pPr>
    <w:rPr>
      <w:rFonts w:ascii="Arial" w:eastAsia="Cambria" w:hAnsi="Arial" w:cs="Arial"/>
      <w:color w:val="000000"/>
      <w:sz w:val="24"/>
      <w:szCs w:val="24"/>
      <w:lang w:val="es-MX" w:eastAsia="es-MX"/>
    </w:rPr>
  </w:style>
  <w:style w:type="paragraph" w:styleId="Textodeglobo">
    <w:name w:val="Balloon Text"/>
    <w:basedOn w:val="Normal"/>
    <w:link w:val="TextodegloboCar"/>
    <w:semiHidden/>
    <w:unhideWhenUsed/>
    <w:rsid w:val="00773B63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semiHidden/>
    <w:rsid w:val="00773B63"/>
    <w:rPr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5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660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PARA ANALIZAR EQUILIBRIO EN CONTENIDOS</vt:lpstr>
    </vt:vector>
  </TitlesOfParts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PARA ANALIZAR EQUILIBRIO EN CONTENIDOS</dc:title>
  <dc:subject/>
  <dc:creator>RGN</dc:creator>
  <cp:keywords/>
  <dc:description/>
  <cp:lastModifiedBy>Rafael Gutierrez Niebla</cp:lastModifiedBy>
  <cp:revision>4</cp:revision>
  <dcterms:created xsi:type="dcterms:W3CDTF">2019-03-22T05:17:00Z</dcterms:created>
  <dcterms:modified xsi:type="dcterms:W3CDTF">2019-11-05T01:00:00Z</dcterms:modified>
</cp:coreProperties>
</file>